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F29" w:rsidRPr="007A4739" w:rsidRDefault="00891CC8" w:rsidP="00891CC8">
      <w:pPr>
        <w:suppressAutoHyphens w:val="0"/>
        <w:ind w:leftChars="0" w:left="0" w:firstLineChars="0" w:firstLine="0"/>
        <w:jc w:val="center"/>
        <w:outlineLvl w:val="9"/>
        <w:rPr>
          <w:rFonts w:ascii="Times New Roman" w:hAnsi="Times New Roman"/>
          <w:color w:val="000000"/>
          <w:sz w:val="28"/>
          <w:szCs w:val="28"/>
          <w:lang w:val="uk-UA"/>
        </w:rPr>
      </w:pPr>
      <w:r>
        <w:rPr>
          <w:rFonts w:ascii="Times New Roman" w:hAnsi="Times New Roman"/>
          <w:noProof/>
          <w:color w:val="000000"/>
          <w:sz w:val="28"/>
          <w:szCs w:val="28"/>
          <w:lang w:eastAsia="ru-RU"/>
        </w:rPr>
        <w:drawing>
          <wp:inline distT="0" distB="0" distL="0" distR="0">
            <wp:extent cx="5940425" cy="8402320"/>
            <wp:effectExtent l="19050" t="0" r="3175" b="0"/>
            <wp:docPr id="1" name="Рисунок 0" descr="Титул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ка.JPG"/>
                    <pic:cNvPicPr/>
                  </pic:nvPicPr>
                  <pic:blipFill>
                    <a:blip r:embed="rId5" cstate="print"/>
                    <a:stretch>
                      <a:fillRect/>
                    </a:stretch>
                  </pic:blipFill>
                  <pic:spPr>
                    <a:xfrm>
                      <a:off x="0" y="0"/>
                      <a:ext cx="5940425" cy="8402320"/>
                    </a:xfrm>
                    <a:prstGeom prst="rect">
                      <a:avLst/>
                    </a:prstGeom>
                  </pic:spPr>
                </pic:pic>
              </a:graphicData>
            </a:graphic>
          </wp:inline>
        </w:drawing>
      </w:r>
      <w:r>
        <w:rPr>
          <w:rFonts w:ascii="Times New Roman" w:hAnsi="Times New Roman"/>
          <w:color w:val="000000"/>
          <w:sz w:val="28"/>
          <w:szCs w:val="28"/>
        </w:rPr>
        <w:br w:type="pag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alt="Титулка.JPG" style="width:24pt;height:24pt"/>
        </w:pict>
      </w:r>
      <w:r w:rsidR="00914F29" w:rsidRPr="00415B3A">
        <w:rPr>
          <w:b/>
          <w:sz w:val="28"/>
          <w:szCs w:val="28"/>
          <w:lang w:val="uk-UA"/>
        </w:rPr>
        <w:t>ПО</w:t>
      </w:r>
      <w:r w:rsidR="00914F29" w:rsidRPr="00415B3A">
        <w:rPr>
          <w:rFonts w:ascii="Times New Roman" w:hAnsi="Times New Roman"/>
          <w:b/>
          <w:color w:val="000000"/>
          <w:sz w:val="28"/>
          <w:szCs w:val="28"/>
          <w:lang w:val="uk-UA"/>
        </w:rPr>
        <w:t>ЯСНЮВАЛЬНА ЗАПИСКА</w:t>
      </w:r>
    </w:p>
    <w:p w:rsidR="0022758F" w:rsidRPr="00415B3A" w:rsidRDefault="0022758F" w:rsidP="0022758F">
      <w:pPr>
        <w:ind w:leftChars="0" w:left="0" w:firstLineChars="0" w:firstLine="0"/>
        <w:rPr>
          <w:rFonts w:ascii="Times New Roman" w:hAnsi="Times New Roman"/>
          <w:color w:val="000000"/>
          <w:sz w:val="28"/>
          <w:szCs w:val="28"/>
          <w:lang w:val="uk-UA"/>
        </w:rPr>
      </w:pPr>
    </w:p>
    <w:p w:rsidR="00914F29" w:rsidRDefault="00914F29" w:rsidP="0072266B">
      <w:pPr>
        <w:ind w:leftChars="0" w:left="3" w:firstLineChars="0" w:firstLine="705"/>
        <w:jc w:val="both"/>
        <w:rPr>
          <w:rFonts w:ascii="Times New Roman" w:hAnsi="Times New Roman"/>
          <w:color w:val="000000"/>
          <w:sz w:val="28"/>
          <w:szCs w:val="28"/>
          <w:lang w:val="uk-UA"/>
        </w:rPr>
      </w:pPr>
      <w:r w:rsidRPr="0072266B">
        <w:rPr>
          <w:rFonts w:ascii="Times New Roman" w:hAnsi="Times New Roman"/>
          <w:color w:val="000000"/>
          <w:sz w:val="28"/>
          <w:szCs w:val="28"/>
          <w:lang w:val="uk-UA"/>
        </w:rPr>
        <w:t>Метою вступного випробування з історії України є виявлення рівня сформованості ключових та історичної компетентності  абітурієнтів, визначення відповідності результатів їх навчально-пізнавальної діяльності Державному стандарту.</w:t>
      </w:r>
    </w:p>
    <w:p w:rsidR="007A4739" w:rsidRPr="0072266B" w:rsidRDefault="007A4739" w:rsidP="0072266B">
      <w:pPr>
        <w:ind w:leftChars="0" w:left="3" w:firstLineChars="0" w:firstLine="705"/>
        <w:jc w:val="both"/>
        <w:rPr>
          <w:rFonts w:ascii="Times New Roman" w:hAnsi="Times New Roman"/>
          <w:color w:val="000000"/>
          <w:sz w:val="28"/>
          <w:szCs w:val="28"/>
          <w:lang w:val="uk-UA"/>
        </w:rPr>
      </w:pPr>
    </w:p>
    <w:p w:rsidR="00914F29" w:rsidRDefault="00914F29" w:rsidP="0072266B">
      <w:pPr>
        <w:ind w:leftChars="0" w:left="3" w:firstLineChars="0" w:firstLine="705"/>
        <w:jc w:val="both"/>
        <w:rPr>
          <w:rFonts w:ascii="Times New Roman" w:hAnsi="Times New Roman"/>
          <w:color w:val="000000"/>
          <w:sz w:val="28"/>
          <w:szCs w:val="28"/>
          <w:lang w:val="uk-UA"/>
        </w:rPr>
      </w:pPr>
      <w:r w:rsidRPr="0072266B">
        <w:rPr>
          <w:rFonts w:ascii="Times New Roman" w:hAnsi="Times New Roman"/>
          <w:color w:val="000000"/>
          <w:sz w:val="28"/>
          <w:szCs w:val="28"/>
          <w:lang w:val="uk-UA"/>
        </w:rPr>
        <w:t xml:space="preserve">Програма вступного випробування з історії України розроблена з урахуванням основних складових історичної свідомості, мети, змісту та результатів навчально-пізнавальної діяльності, які закладені в Державному стандарті базової і повної загальної середньої освіти та чинній навчальній програмі з історії України для закладів загальної середньої освіти. </w:t>
      </w:r>
      <w:r w:rsidRPr="00415B3A">
        <w:rPr>
          <w:rFonts w:ascii="Times New Roman" w:hAnsi="Times New Roman"/>
          <w:color w:val="000000"/>
          <w:sz w:val="28"/>
          <w:szCs w:val="28"/>
          <w:lang w:val="uk-UA"/>
        </w:rPr>
        <w:t xml:space="preserve">Вона охоплює шкільний курс історії України </w:t>
      </w:r>
      <w:r w:rsidR="0022758F">
        <w:rPr>
          <w:rFonts w:ascii="Times New Roman" w:hAnsi="Times New Roman"/>
          <w:color w:val="000000"/>
          <w:sz w:val="28"/>
          <w:szCs w:val="28"/>
          <w:lang w:val="uk-UA"/>
        </w:rPr>
        <w:t>від найдавніших часів до сьогод</w:t>
      </w:r>
      <w:r w:rsidRPr="00415B3A">
        <w:rPr>
          <w:rFonts w:ascii="Times New Roman" w:hAnsi="Times New Roman"/>
          <w:color w:val="000000"/>
          <w:sz w:val="28"/>
          <w:szCs w:val="28"/>
          <w:lang w:val="uk-UA"/>
        </w:rPr>
        <w:t>ення, містить пояснювальну записку, теми змісту навчального матеріалу, перелік основних питань, які виносяться на вступні випробування.</w:t>
      </w:r>
    </w:p>
    <w:p w:rsidR="007A4739" w:rsidRPr="00415B3A" w:rsidRDefault="007A4739" w:rsidP="0072266B">
      <w:pPr>
        <w:ind w:leftChars="0" w:left="3" w:firstLineChars="0" w:firstLine="705"/>
        <w:jc w:val="both"/>
        <w:rPr>
          <w:rFonts w:ascii="Times New Roman" w:hAnsi="Times New Roman"/>
          <w:color w:val="000000"/>
          <w:sz w:val="28"/>
          <w:szCs w:val="28"/>
          <w:lang w:val="uk-UA"/>
        </w:rPr>
      </w:pPr>
    </w:p>
    <w:p w:rsidR="00914F29" w:rsidRDefault="00914F29" w:rsidP="0072266B">
      <w:pPr>
        <w:ind w:leftChars="0" w:left="3" w:firstLineChars="0" w:firstLine="705"/>
        <w:jc w:val="both"/>
        <w:rPr>
          <w:rFonts w:ascii="Times New Roman" w:hAnsi="Times New Roman"/>
          <w:color w:val="000000"/>
          <w:sz w:val="28"/>
          <w:szCs w:val="28"/>
        </w:rPr>
      </w:pPr>
      <w:r>
        <w:rPr>
          <w:rFonts w:ascii="Times New Roman" w:hAnsi="Times New Roman"/>
          <w:color w:val="000000"/>
          <w:sz w:val="28"/>
          <w:szCs w:val="28"/>
        </w:rPr>
        <w:t xml:space="preserve">Програма передбачає перевірку </w:t>
      </w:r>
      <w:proofErr w:type="gramStart"/>
      <w:r>
        <w:rPr>
          <w:rFonts w:ascii="Times New Roman" w:hAnsi="Times New Roman"/>
          <w:color w:val="000000"/>
          <w:sz w:val="28"/>
          <w:szCs w:val="28"/>
        </w:rPr>
        <w:t>р</w:t>
      </w:r>
      <w:proofErr w:type="gramEnd"/>
      <w:r>
        <w:rPr>
          <w:rFonts w:ascii="Times New Roman" w:hAnsi="Times New Roman"/>
          <w:color w:val="000000"/>
          <w:sz w:val="28"/>
          <w:szCs w:val="28"/>
        </w:rPr>
        <w:t>івня сформованості в учнів насамперед історичної компетентності, до елементів якої належать :</w:t>
      </w:r>
    </w:p>
    <w:p w:rsidR="00914F29" w:rsidRDefault="00914F29" w:rsidP="00914F29">
      <w:pPr>
        <w:ind w:leftChars="0" w:left="3" w:hanging="3"/>
        <w:jc w:val="both"/>
        <w:rPr>
          <w:rFonts w:ascii="Times New Roman" w:hAnsi="Times New Roman"/>
          <w:color w:val="000000"/>
          <w:sz w:val="28"/>
          <w:szCs w:val="28"/>
          <w:lang w:val="uk-UA"/>
        </w:rPr>
      </w:pPr>
      <w:r>
        <w:rPr>
          <w:rFonts w:ascii="Times New Roman" w:hAnsi="Times New Roman"/>
          <w:b/>
          <w:color w:val="000000"/>
          <w:sz w:val="28"/>
          <w:szCs w:val="28"/>
        </w:rPr>
        <w:t xml:space="preserve">хронологічна компетентність </w:t>
      </w:r>
      <w:r>
        <w:rPr>
          <w:rFonts w:ascii="Times New Roman" w:hAnsi="Times New Roman"/>
          <w:color w:val="000000"/>
          <w:sz w:val="28"/>
          <w:szCs w:val="28"/>
        </w:rPr>
        <w:t>– уміння орієнтуватися в історичному часі, встановлювати близькі та далекі причино-наслідкові зв’язки, розглядати суспільні явища в конкретн</w:t>
      </w:r>
      <w:proofErr w:type="gramStart"/>
      <w:r>
        <w:rPr>
          <w:rFonts w:ascii="Times New Roman" w:hAnsi="Times New Roman"/>
          <w:color w:val="000000"/>
          <w:sz w:val="28"/>
          <w:szCs w:val="28"/>
        </w:rPr>
        <w:t>о-</w:t>
      </w:r>
      <w:proofErr w:type="gramEnd"/>
      <w:r>
        <w:rPr>
          <w:rFonts w:ascii="Times New Roman" w:hAnsi="Times New Roman"/>
          <w:color w:val="000000"/>
          <w:sz w:val="28"/>
          <w:szCs w:val="28"/>
        </w:rPr>
        <w:t xml:space="preserve">історичних умовах, виявляти зміни і тяглість життя суспільства; </w:t>
      </w:r>
    </w:p>
    <w:p w:rsidR="007A4739" w:rsidRPr="007A4739" w:rsidRDefault="007A4739" w:rsidP="00914F29">
      <w:pPr>
        <w:ind w:leftChars="0" w:left="3" w:hanging="3"/>
        <w:jc w:val="both"/>
        <w:rPr>
          <w:rFonts w:ascii="Times New Roman" w:hAnsi="Times New Roman"/>
          <w:color w:val="000000"/>
          <w:sz w:val="28"/>
          <w:szCs w:val="28"/>
          <w:lang w:val="uk-UA"/>
        </w:rPr>
      </w:pPr>
    </w:p>
    <w:p w:rsidR="00914F29" w:rsidRDefault="00914F29" w:rsidP="00914F29">
      <w:pPr>
        <w:ind w:leftChars="0" w:left="3" w:hanging="3"/>
        <w:jc w:val="both"/>
        <w:rPr>
          <w:rFonts w:ascii="Times New Roman" w:hAnsi="Times New Roman"/>
          <w:color w:val="000000"/>
          <w:sz w:val="28"/>
          <w:szCs w:val="28"/>
          <w:lang w:val="uk-UA"/>
        </w:rPr>
      </w:pPr>
      <w:r>
        <w:rPr>
          <w:rFonts w:ascii="Times New Roman" w:hAnsi="Times New Roman"/>
          <w:b/>
          <w:color w:val="000000"/>
          <w:sz w:val="28"/>
          <w:szCs w:val="28"/>
        </w:rPr>
        <w:t xml:space="preserve">просторова компетентність </w:t>
      </w:r>
      <w:r>
        <w:rPr>
          <w:rFonts w:ascii="Times New Roman" w:hAnsi="Times New Roman"/>
          <w:color w:val="000000"/>
          <w:sz w:val="28"/>
          <w:szCs w:val="28"/>
        </w:rPr>
        <w:t>– уміння орієнтуватися в історичному просторі та знаходити взаємозалежності в розвитку суспільства</w:t>
      </w:r>
      <w:proofErr w:type="gramStart"/>
      <w:r>
        <w:rPr>
          <w:rFonts w:ascii="Times New Roman" w:hAnsi="Times New Roman"/>
          <w:color w:val="000000"/>
          <w:sz w:val="28"/>
          <w:szCs w:val="28"/>
        </w:rPr>
        <w:t xml:space="preserve"> ,</w:t>
      </w:r>
      <w:proofErr w:type="gramEnd"/>
      <w:r>
        <w:rPr>
          <w:rFonts w:ascii="Times New Roman" w:hAnsi="Times New Roman"/>
          <w:color w:val="000000"/>
          <w:sz w:val="28"/>
          <w:szCs w:val="28"/>
        </w:rPr>
        <w:t xml:space="preserve"> господарства, культури і природного довкілля;</w:t>
      </w:r>
    </w:p>
    <w:p w:rsidR="007A4739" w:rsidRPr="007A4739" w:rsidRDefault="007A4739" w:rsidP="00914F29">
      <w:pPr>
        <w:ind w:leftChars="0" w:left="3" w:hanging="3"/>
        <w:jc w:val="both"/>
        <w:rPr>
          <w:rFonts w:ascii="Times New Roman" w:hAnsi="Times New Roman"/>
          <w:color w:val="000000"/>
          <w:sz w:val="28"/>
          <w:szCs w:val="28"/>
          <w:lang w:val="uk-UA"/>
        </w:rPr>
      </w:pPr>
    </w:p>
    <w:p w:rsidR="00914F29" w:rsidRDefault="00914F29" w:rsidP="00914F29">
      <w:pPr>
        <w:ind w:leftChars="0" w:left="3" w:hanging="3"/>
        <w:jc w:val="both"/>
        <w:rPr>
          <w:rFonts w:ascii="Times New Roman" w:hAnsi="Times New Roman"/>
          <w:color w:val="000000"/>
          <w:sz w:val="28"/>
          <w:szCs w:val="28"/>
          <w:lang w:val="uk-UA"/>
        </w:rPr>
      </w:pPr>
      <w:r w:rsidRPr="007A4739">
        <w:rPr>
          <w:rFonts w:ascii="Times New Roman" w:hAnsi="Times New Roman"/>
          <w:b/>
          <w:color w:val="000000"/>
          <w:sz w:val="28"/>
          <w:szCs w:val="28"/>
          <w:lang w:val="uk-UA"/>
        </w:rPr>
        <w:t>інформаційна компетентність</w:t>
      </w:r>
      <w:r w:rsidRPr="007A4739">
        <w:rPr>
          <w:rFonts w:ascii="Times New Roman" w:hAnsi="Times New Roman"/>
          <w:color w:val="000000"/>
          <w:sz w:val="28"/>
          <w:szCs w:val="28"/>
          <w:lang w:val="uk-UA"/>
        </w:rPr>
        <w:t xml:space="preserve"> – уміння працювати з джерелом історичної інформації, інтегрувати зміст джерел, визначати їх надійність, виявляти і критично аналізувати розбіжності в позиціях авторів джерел;</w:t>
      </w:r>
    </w:p>
    <w:p w:rsidR="007A4739" w:rsidRPr="007A4739" w:rsidRDefault="007A4739" w:rsidP="00914F29">
      <w:pPr>
        <w:ind w:leftChars="0" w:left="3" w:hanging="3"/>
        <w:jc w:val="both"/>
        <w:rPr>
          <w:rFonts w:ascii="Times New Roman" w:hAnsi="Times New Roman"/>
          <w:color w:val="000000"/>
          <w:sz w:val="28"/>
          <w:szCs w:val="28"/>
          <w:lang w:val="uk-UA"/>
        </w:rPr>
      </w:pPr>
    </w:p>
    <w:p w:rsidR="00914F29" w:rsidRDefault="00914F29" w:rsidP="00914F29">
      <w:pPr>
        <w:ind w:leftChars="0" w:left="3" w:hanging="3"/>
        <w:jc w:val="both"/>
        <w:rPr>
          <w:rFonts w:ascii="Times New Roman" w:hAnsi="Times New Roman"/>
          <w:color w:val="000000"/>
          <w:sz w:val="28"/>
          <w:szCs w:val="28"/>
          <w:lang w:val="uk-UA"/>
        </w:rPr>
      </w:pPr>
      <w:r w:rsidRPr="00052C8B">
        <w:rPr>
          <w:rFonts w:ascii="Times New Roman" w:hAnsi="Times New Roman"/>
          <w:b/>
          <w:color w:val="000000"/>
          <w:sz w:val="28"/>
          <w:szCs w:val="28"/>
          <w:lang w:val="uk-UA"/>
        </w:rPr>
        <w:t>логічна компетентність</w:t>
      </w:r>
      <w:r w:rsidRPr="00052C8B">
        <w:rPr>
          <w:rFonts w:ascii="Times New Roman" w:hAnsi="Times New Roman"/>
          <w:color w:val="000000"/>
          <w:sz w:val="28"/>
          <w:szCs w:val="28"/>
          <w:lang w:val="uk-UA"/>
        </w:rPr>
        <w:t xml:space="preserve"> – уміння визначати і застосовувати теоретичні поняття для аналізу й пояснення історичних подій та явищ , ставити запитання та шукати відповіді, розуміти множинність трактувань минулого та зіставляти різні його інтерпретації;</w:t>
      </w:r>
    </w:p>
    <w:p w:rsidR="007A4739" w:rsidRPr="007A4739" w:rsidRDefault="007A4739" w:rsidP="00914F29">
      <w:pPr>
        <w:ind w:leftChars="0" w:left="3" w:hanging="3"/>
        <w:jc w:val="both"/>
        <w:rPr>
          <w:rFonts w:ascii="Times New Roman" w:hAnsi="Times New Roman"/>
          <w:color w:val="000000"/>
          <w:sz w:val="28"/>
          <w:szCs w:val="28"/>
          <w:lang w:val="uk-UA"/>
        </w:rPr>
      </w:pPr>
    </w:p>
    <w:p w:rsidR="00914F29" w:rsidRPr="007A4739" w:rsidRDefault="00914F29" w:rsidP="00914F29">
      <w:pPr>
        <w:ind w:leftChars="0" w:left="3" w:hanging="3"/>
        <w:jc w:val="both"/>
        <w:rPr>
          <w:rFonts w:ascii="Times New Roman" w:hAnsi="Times New Roman"/>
          <w:color w:val="000000"/>
          <w:sz w:val="28"/>
          <w:szCs w:val="28"/>
          <w:lang w:val="uk-UA"/>
        </w:rPr>
      </w:pPr>
      <w:r w:rsidRPr="007A4739">
        <w:rPr>
          <w:rFonts w:ascii="Times New Roman" w:hAnsi="Times New Roman"/>
          <w:b/>
          <w:color w:val="000000"/>
          <w:sz w:val="28"/>
          <w:szCs w:val="28"/>
          <w:lang w:val="uk-UA"/>
        </w:rPr>
        <w:t xml:space="preserve">аксіологічна компетентність – </w:t>
      </w:r>
      <w:r w:rsidRPr="007A4739">
        <w:rPr>
          <w:rFonts w:ascii="Times New Roman" w:hAnsi="Times New Roman"/>
          <w:color w:val="000000"/>
          <w:sz w:val="28"/>
          <w:szCs w:val="28"/>
          <w:lang w:val="uk-UA"/>
        </w:rPr>
        <w:t>уміння формулювати оцінку історичних подій та історичних постатей, суголосну до цінностей та уявлень відповідного часу чи відповідної групи людей, осмислювати зв’язки між історією і сучасним життям.</w:t>
      </w:r>
    </w:p>
    <w:p w:rsidR="00914F29" w:rsidRPr="0072266B" w:rsidRDefault="00914F29" w:rsidP="0072266B">
      <w:pPr>
        <w:ind w:leftChars="0" w:left="3" w:firstLineChars="0" w:firstLine="705"/>
        <w:jc w:val="both"/>
        <w:rPr>
          <w:rFonts w:ascii="Times New Roman" w:hAnsi="Times New Roman"/>
          <w:color w:val="000000"/>
          <w:sz w:val="28"/>
          <w:szCs w:val="28"/>
          <w:lang w:val="uk-UA"/>
        </w:rPr>
      </w:pPr>
      <w:r w:rsidRPr="0072266B">
        <w:rPr>
          <w:rFonts w:ascii="Times New Roman" w:hAnsi="Times New Roman"/>
          <w:color w:val="000000"/>
          <w:sz w:val="28"/>
          <w:szCs w:val="28"/>
          <w:lang w:val="uk-UA"/>
        </w:rPr>
        <w:t>Майбутній спеціаліст будь-якого профілю повинен глибоко знати вітчизняну історію, вільно володіти історичними методами дослідження. Для успішного вивче</w:t>
      </w:r>
      <w:r w:rsidR="0072266B" w:rsidRPr="0072266B">
        <w:rPr>
          <w:rFonts w:ascii="Times New Roman" w:hAnsi="Times New Roman"/>
          <w:color w:val="000000"/>
          <w:sz w:val="28"/>
          <w:szCs w:val="28"/>
          <w:lang w:val="uk-UA"/>
        </w:rPr>
        <w:t>ння дисципліни «Історія України</w:t>
      </w:r>
      <w:r w:rsidRPr="0072266B">
        <w:rPr>
          <w:rFonts w:ascii="Times New Roman" w:hAnsi="Times New Roman"/>
          <w:color w:val="000000"/>
          <w:sz w:val="28"/>
          <w:szCs w:val="28"/>
          <w:lang w:val="uk-UA"/>
        </w:rPr>
        <w:t>», абітурієнт повинен володіти ґрунтовними знаннями шкільної програми.</w:t>
      </w:r>
    </w:p>
    <w:p w:rsidR="00914F29" w:rsidRDefault="00914F29" w:rsidP="0072266B">
      <w:pPr>
        <w:ind w:leftChars="0" w:left="3" w:firstLineChars="0" w:firstLine="705"/>
        <w:jc w:val="both"/>
        <w:rPr>
          <w:rFonts w:ascii="Times New Roman" w:hAnsi="Times New Roman"/>
          <w:color w:val="000000"/>
          <w:sz w:val="28"/>
          <w:szCs w:val="28"/>
          <w:lang w:val="uk-UA"/>
        </w:rPr>
      </w:pPr>
      <w:r w:rsidRPr="0072266B">
        <w:rPr>
          <w:rFonts w:ascii="Times New Roman" w:hAnsi="Times New Roman"/>
          <w:color w:val="000000"/>
          <w:sz w:val="28"/>
          <w:szCs w:val="28"/>
          <w:lang w:val="uk-UA"/>
        </w:rPr>
        <w:lastRenderedPageBreak/>
        <w:t>Програма вступних екзаменів з історії України охоплює всі розділи шкільної програми з курсу «Історія України».</w:t>
      </w:r>
    </w:p>
    <w:p w:rsidR="007A4739" w:rsidRPr="0072266B" w:rsidRDefault="007A4739" w:rsidP="0072266B">
      <w:pPr>
        <w:ind w:leftChars="0" w:left="3" w:firstLineChars="0" w:firstLine="705"/>
        <w:jc w:val="both"/>
        <w:rPr>
          <w:rFonts w:ascii="Times New Roman" w:hAnsi="Times New Roman"/>
          <w:color w:val="000000"/>
          <w:sz w:val="28"/>
          <w:szCs w:val="28"/>
          <w:lang w:val="uk-UA"/>
        </w:rPr>
      </w:pPr>
    </w:p>
    <w:p w:rsidR="00914F29" w:rsidRDefault="00914F29" w:rsidP="0072266B">
      <w:pPr>
        <w:ind w:leftChars="0" w:left="3" w:firstLineChars="0" w:firstLine="705"/>
        <w:jc w:val="both"/>
        <w:rPr>
          <w:rFonts w:ascii="Times New Roman" w:hAnsi="Times New Roman"/>
          <w:color w:val="000000"/>
          <w:sz w:val="28"/>
          <w:szCs w:val="28"/>
          <w:lang w:val="uk-UA"/>
        </w:rPr>
      </w:pPr>
      <w:r>
        <w:rPr>
          <w:rFonts w:ascii="Times New Roman" w:hAnsi="Times New Roman"/>
          <w:color w:val="000000"/>
          <w:sz w:val="28"/>
          <w:szCs w:val="28"/>
        </w:rPr>
        <w:t>У запропонованій програмі стисло наведено змі</w:t>
      </w:r>
      <w:proofErr w:type="gramStart"/>
      <w:r>
        <w:rPr>
          <w:rFonts w:ascii="Times New Roman" w:hAnsi="Times New Roman"/>
          <w:color w:val="000000"/>
          <w:sz w:val="28"/>
          <w:szCs w:val="28"/>
        </w:rPr>
        <w:t>ст</w:t>
      </w:r>
      <w:proofErr w:type="gramEnd"/>
      <w:r>
        <w:rPr>
          <w:rFonts w:ascii="Times New Roman" w:hAnsi="Times New Roman"/>
          <w:color w:val="000000"/>
          <w:sz w:val="28"/>
          <w:szCs w:val="28"/>
        </w:rPr>
        <w:t xml:space="preserve"> розділів шкільної програми, де вказано основний понятійний апарат, яким повинен володіти випускник, наводиться перелік основних питань, які виносяться на вступні випродування. Цей перелік дасть можливість абітурієнту систематизувати свої знання та допоможе зорієнтуватися, </w:t>
      </w:r>
      <w:proofErr w:type="gramStart"/>
      <w:r>
        <w:rPr>
          <w:rFonts w:ascii="Times New Roman" w:hAnsi="Times New Roman"/>
          <w:color w:val="000000"/>
          <w:sz w:val="28"/>
          <w:szCs w:val="28"/>
        </w:rPr>
        <w:t>на</w:t>
      </w:r>
      <w:proofErr w:type="gramEnd"/>
      <w:r>
        <w:rPr>
          <w:rFonts w:ascii="Times New Roman" w:hAnsi="Times New Roman"/>
          <w:color w:val="000000"/>
          <w:sz w:val="28"/>
          <w:szCs w:val="28"/>
        </w:rPr>
        <w:t xml:space="preserve"> які  питання потрібно звернути увагу припідготовці до вступного </w:t>
      </w:r>
      <w:r w:rsidR="0072266B">
        <w:rPr>
          <w:rFonts w:ascii="Times New Roman" w:hAnsi="Times New Roman"/>
          <w:color w:val="000000"/>
          <w:sz w:val="28"/>
          <w:szCs w:val="28"/>
          <w:lang w:val="uk-UA"/>
        </w:rPr>
        <w:t xml:space="preserve">випробування </w:t>
      </w:r>
      <w:r>
        <w:rPr>
          <w:rFonts w:ascii="Times New Roman" w:hAnsi="Times New Roman"/>
          <w:color w:val="000000"/>
          <w:sz w:val="28"/>
          <w:szCs w:val="28"/>
        </w:rPr>
        <w:t>з історії України.</w:t>
      </w:r>
    </w:p>
    <w:p w:rsidR="007A4739" w:rsidRPr="007A4739" w:rsidRDefault="007A4739" w:rsidP="0072266B">
      <w:pPr>
        <w:ind w:leftChars="0" w:left="3" w:firstLineChars="0" w:firstLine="705"/>
        <w:jc w:val="both"/>
        <w:rPr>
          <w:rFonts w:ascii="Times New Roman" w:hAnsi="Times New Roman"/>
          <w:color w:val="000000"/>
          <w:sz w:val="28"/>
          <w:szCs w:val="28"/>
          <w:lang w:val="uk-UA"/>
        </w:rPr>
      </w:pPr>
    </w:p>
    <w:p w:rsidR="00914F29" w:rsidRDefault="00914F29" w:rsidP="00914F29">
      <w:pPr>
        <w:ind w:leftChars="0" w:left="3" w:hanging="3"/>
        <w:jc w:val="both"/>
        <w:rPr>
          <w:rFonts w:ascii="Times New Roman" w:hAnsi="Times New Roman"/>
          <w:color w:val="000000"/>
          <w:sz w:val="28"/>
          <w:szCs w:val="28"/>
          <w:lang w:val="uk-UA"/>
        </w:rPr>
      </w:pPr>
      <w:r>
        <w:rPr>
          <w:rFonts w:ascii="Times New Roman" w:hAnsi="Times New Roman"/>
          <w:color w:val="000000"/>
          <w:sz w:val="28"/>
          <w:szCs w:val="28"/>
        </w:rPr>
        <w:tab/>
      </w:r>
      <w:r w:rsidR="0072266B">
        <w:rPr>
          <w:rFonts w:ascii="Times New Roman" w:hAnsi="Times New Roman"/>
          <w:color w:val="000000"/>
          <w:sz w:val="28"/>
          <w:szCs w:val="28"/>
          <w:lang w:val="uk-UA"/>
        </w:rPr>
        <w:tab/>
      </w:r>
      <w:r w:rsidRPr="0072266B">
        <w:rPr>
          <w:rFonts w:ascii="Times New Roman" w:hAnsi="Times New Roman"/>
          <w:color w:val="000000"/>
          <w:sz w:val="28"/>
          <w:szCs w:val="28"/>
          <w:lang w:val="uk-UA"/>
        </w:rPr>
        <w:t>Оцінювання результатів вступних випробувань передбачає оцінювання засвоєних абітурієнтами знань і сформованих умінь та навичок:</w:t>
      </w:r>
    </w:p>
    <w:p w:rsidR="007A4739" w:rsidRPr="0072266B" w:rsidRDefault="007A4739" w:rsidP="00914F29">
      <w:pPr>
        <w:ind w:leftChars="0" w:left="3" w:hanging="3"/>
        <w:jc w:val="both"/>
        <w:rPr>
          <w:rFonts w:ascii="Times New Roman" w:hAnsi="Times New Roman"/>
          <w:color w:val="000000"/>
          <w:sz w:val="28"/>
          <w:szCs w:val="28"/>
          <w:lang w:val="uk-UA"/>
        </w:rPr>
      </w:pPr>
    </w:p>
    <w:p w:rsidR="00914F29" w:rsidRPr="00415B3A" w:rsidRDefault="00914F29" w:rsidP="007A4739">
      <w:pPr>
        <w:spacing w:line="480" w:lineRule="auto"/>
        <w:ind w:leftChars="0" w:left="3" w:hanging="3"/>
        <w:jc w:val="both"/>
        <w:rPr>
          <w:rFonts w:ascii="Times New Roman" w:hAnsi="Times New Roman"/>
          <w:color w:val="000000"/>
          <w:sz w:val="28"/>
          <w:szCs w:val="28"/>
          <w:lang w:val="uk-UA"/>
        </w:rPr>
      </w:pPr>
      <w:r w:rsidRPr="00415B3A">
        <w:rPr>
          <w:rFonts w:ascii="Times New Roman" w:hAnsi="Times New Roman"/>
          <w:color w:val="000000"/>
          <w:sz w:val="28"/>
          <w:szCs w:val="28"/>
          <w:lang w:val="uk-UA"/>
        </w:rPr>
        <w:t xml:space="preserve">• знання дат, хронологічних меж, періодів найбільш важливих історичних подій і процесів; </w:t>
      </w:r>
    </w:p>
    <w:p w:rsidR="00914F29" w:rsidRDefault="00914F29" w:rsidP="007A4739">
      <w:pPr>
        <w:spacing w:line="480" w:lineRule="auto"/>
        <w:ind w:leftChars="0" w:left="3" w:hanging="3"/>
        <w:jc w:val="both"/>
        <w:rPr>
          <w:rFonts w:ascii="Times New Roman" w:hAnsi="Times New Roman"/>
          <w:color w:val="000000"/>
          <w:sz w:val="28"/>
          <w:szCs w:val="28"/>
        </w:rPr>
      </w:pPr>
      <w:r>
        <w:rPr>
          <w:rFonts w:ascii="Times New Roman" w:hAnsi="Times New Roman"/>
          <w:color w:val="000000"/>
          <w:sz w:val="28"/>
          <w:szCs w:val="28"/>
        </w:rPr>
        <w:t>• знання фактів, місця, обставин, учасників, результаті</w:t>
      </w:r>
      <w:proofErr w:type="gramStart"/>
      <w:r>
        <w:rPr>
          <w:rFonts w:ascii="Times New Roman" w:hAnsi="Times New Roman"/>
          <w:color w:val="000000"/>
          <w:sz w:val="28"/>
          <w:szCs w:val="28"/>
        </w:rPr>
        <w:t>в</w:t>
      </w:r>
      <w:proofErr w:type="gramEnd"/>
      <w:r>
        <w:rPr>
          <w:rFonts w:ascii="Times New Roman" w:hAnsi="Times New Roman"/>
          <w:color w:val="000000"/>
          <w:sz w:val="28"/>
          <w:szCs w:val="28"/>
        </w:rPr>
        <w:t xml:space="preserve"> подій;</w:t>
      </w:r>
    </w:p>
    <w:p w:rsidR="00914F29" w:rsidRDefault="00914F29" w:rsidP="007A4739">
      <w:pPr>
        <w:spacing w:line="480" w:lineRule="auto"/>
        <w:ind w:leftChars="0" w:left="3" w:hanging="3"/>
        <w:jc w:val="both"/>
        <w:rPr>
          <w:rFonts w:ascii="Times New Roman" w:hAnsi="Times New Roman"/>
          <w:color w:val="000000"/>
          <w:sz w:val="28"/>
          <w:szCs w:val="28"/>
        </w:rPr>
      </w:pPr>
      <w:r>
        <w:rPr>
          <w:rFonts w:ascii="Times New Roman" w:hAnsi="Times New Roman"/>
          <w:color w:val="000000"/>
          <w:sz w:val="28"/>
          <w:szCs w:val="28"/>
        </w:rPr>
        <w:t>• спі</w:t>
      </w:r>
      <w:proofErr w:type="gramStart"/>
      <w:r>
        <w:rPr>
          <w:rFonts w:ascii="Times New Roman" w:hAnsi="Times New Roman"/>
          <w:color w:val="000000"/>
          <w:sz w:val="28"/>
          <w:szCs w:val="28"/>
        </w:rPr>
        <w:t>вв</w:t>
      </w:r>
      <w:proofErr w:type="gramEnd"/>
      <w:r>
        <w:rPr>
          <w:rFonts w:ascii="Times New Roman" w:hAnsi="Times New Roman"/>
          <w:color w:val="000000"/>
          <w:sz w:val="28"/>
          <w:szCs w:val="28"/>
        </w:rPr>
        <w:t xml:space="preserve">іднесення одиничних фактів і типових загальних явищ; </w:t>
      </w:r>
    </w:p>
    <w:p w:rsidR="00914F29" w:rsidRDefault="00914F29" w:rsidP="007A4739">
      <w:pPr>
        <w:spacing w:line="480" w:lineRule="auto"/>
        <w:ind w:leftChars="0" w:left="3" w:hanging="3"/>
        <w:jc w:val="both"/>
        <w:rPr>
          <w:rFonts w:ascii="Times New Roman" w:hAnsi="Times New Roman"/>
          <w:color w:val="000000"/>
          <w:sz w:val="28"/>
          <w:szCs w:val="28"/>
        </w:rPr>
      </w:pPr>
      <w:r>
        <w:rPr>
          <w:rFonts w:ascii="Times New Roman" w:hAnsi="Times New Roman"/>
          <w:color w:val="000000"/>
          <w:sz w:val="28"/>
          <w:szCs w:val="28"/>
        </w:rPr>
        <w:t xml:space="preserve">• визначення характерних суттєвих рис історичних явищ і подій; </w:t>
      </w:r>
    </w:p>
    <w:p w:rsidR="00914F29" w:rsidRDefault="00914F29" w:rsidP="007A4739">
      <w:pPr>
        <w:spacing w:line="480" w:lineRule="auto"/>
        <w:ind w:leftChars="0" w:left="3" w:hanging="3"/>
        <w:jc w:val="both"/>
        <w:rPr>
          <w:rFonts w:ascii="Times New Roman" w:hAnsi="Times New Roman"/>
          <w:color w:val="000000"/>
          <w:sz w:val="28"/>
          <w:szCs w:val="28"/>
        </w:rPr>
      </w:pPr>
      <w:r>
        <w:rPr>
          <w:rFonts w:ascii="Times New Roman" w:hAnsi="Times New Roman"/>
          <w:color w:val="000000"/>
          <w:sz w:val="28"/>
          <w:szCs w:val="28"/>
        </w:rPr>
        <w:t>• групування (класифікація) факті</w:t>
      </w:r>
      <w:proofErr w:type="gramStart"/>
      <w:r>
        <w:rPr>
          <w:rFonts w:ascii="Times New Roman" w:hAnsi="Times New Roman"/>
          <w:color w:val="000000"/>
          <w:sz w:val="28"/>
          <w:szCs w:val="28"/>
        </w:rPr>
        <w:t>в</w:t>
      </w:r>
      <w:proofErr w:type="gramEnd"/>
      <w:r>
        <w:rPr>
          <w:rFonts w:ascii="Times New Roman" w:hAnsi="Times New Roman"/>
          <w:color w:val="000000"/>
          <w:sz w:val="28"/>
          <w:szCs w:val="28"/>
        </w:rPr>
        <w:t xml:space="preserve"> за вказаною ознакою; </w:t>
      </w:r>
    </w:p>
    <w:p w:rsidR="004C2684" w:rsidRDefault="00914F29" w:rsidP="007A4739">
      <w:pPr>
        <w:spacing w:line="480" w:lineRule="auto"/>
        <w:ind w:leftChars="0" w:left="3" w:hanging="3"/>
        <w:jc w:val="both"/>
        <w:rPr>
          <w:rFonts w:ascii="Times New Roman" w:hAnsi="Times New Roman"/>
          <w:color w:val="000000"/>
          <w:sz w:val="28"/>
          <w:szCs w:val="28"/>
          <w:lang w:val="uk-UA"/>
        </w:rPr>
      </w:pPr>
      <w:r>
        <w:rPr>
          <w:rFonts w:ascii="Times New Roman" w:hAnsi="Times New Roman"/>
          <w:color w:val="000000"/>
          <w:sz w:val="28"/>
          <w:szCs w:val="28"/>
        </w:rPr>
        <w:t>• знання історичних понять термі</w:t>
      </w:r>
      <w:proofErr w:type="gramStart"/>
      <w:r>
        <w:rPr>
          <w:rFonts w:ascii="Times New Roman" w:hAnsi="Times New Roman"/>
          <w:color w:val="000000"/>
          <w:sz w:val="28"/>
          <w:szCs w:val="28"/>
        </w:rPr>
        <w:t>н</w:t>
      </w:r>
      <w:proofErr w:type="gramEnd"/>
      <w:r>
        <w:rPr>
          <w:rFonts w:ascii="Times New Roman" w:hAnsi="Times New Roman"/>
          <w:color w:val="000000"/>
          <w:sz w:val="28"/>
          <w:szCs w:val="28"/>
        </w:rPr>
        <w:t xml:space="preserve">ів, їх визначень; </w:t>
      </w:r>
    </w:p>
    <w:p w:rsidR="00914F29" w:rsidRPr="004C2684" w:rsidRDefault="0022758F" w:rsidP="007A4739">
      <w:pPr>
        <w:spacing w:line="480" w:lineRule="auto"/>
        <w:ind w:leftChars="0" w:left="3" w:hanging="3"/>
        <w:jc w:val="both"/>
        <w:rPr>
          <w:rFonts w:ascii="Times New Roman" w:hAnsi="Times New Roman"/>
          <w:color w:val="000000"/>
          <w:sz w:val="28"/>
          <w:szCs w:val="28"/>
        </w:rPr>
      </w:pPr>
      <w:r>
        <w:rPr>
          <w:rFonts w:ascii="Times New Roman" w:hAnsi="Times New Roman"/>
          <w:color w:val="000000"/>
          <w:sz w:val="28"/>
          <w:szCs w:val="28"/>
        </w:rPr>
        <w:t>•</w:t>
      </w:r>
      <w:r w:rsidR="00914F29" w:rsidRPr="0022758F">
        <w:rPr>
          <w:rFonts w:ascii="Times New Roman" w:hAnsi="Times New Roman"/>
          <w:color w:val="000000"/>
          <w:sz w:val="28"/>
          <w:szCs w:val="28"/>
          <w:lang w:val="uk-UA"/>
        </w:rPr>
        <w:t xml:space="preserve"> розкриття причинно-наслідкових зв’язків </w:t>
      </w:r>
      <w:proofErr w:type="gramStart"/>
      <w:r w:rsidR="00914F29" w:rsidRPr="0022758F">
        <w:rPr>
          <w:rFonts w:ascii="Times New Roman" w:hAnsi="Times New Roman"/>
          <w:color w:val="000000"/>
          <w:sz w:val="28"/>
          <w:szCs w:val="28"/>
          <w:lang w:val="uk-UA"/>
        </w:rPr>
        <w:t>м</w:t>
      </w:r>
      <w:proofErr w:type="gramEnd"/>
      <w:r w:rsidR="00914F29" w:rsidRPr="0022758F">
        <w:rPr>
          <w:rFonts w:ascii="Times New Roman" w:hAnsi="Times New Roman"/>
          <w:color w:val="000000"/>
          <w:sz w:val="28"/>
          <w:szCs w:val="28"/>
          <w:lang w:val="uk-UA"/>
        </w:rPr>
        <w:t>іж подіями;</w:t>
      </w:r>
    </w:p>
    <w:p w:rsidR="00914F29" w:rsidRPr="0022758F" w:rsidRDefault="007A4739" w:rsidP="007A4739">
      <w:pPr>
        <w:spacing w:line="480" w:lineRule="auto"/>
        <w:ind w:leftChars="0" w:left="3" w:firstLineChars="0" w:firstLine="0"/>
        <w:jc w:val="both"/>
        <w:rPr>
          <w:rFonts w:ascii="Times New Roman" w:hAnsi="Times New Roman"/>
          <w:color w:val="000000"/>
          <w:sz w:val="28"/>
          <w:szCs w:val="28"/>
          <w:lang w:val="uk-UA"/>
        </w:rPr>
      </w:pPr>
      <w:r>
        <w:rPr>
          <w:rFonts w:ascii="Times New Roman" w:hAnsi="Times New Roman"/>
          <w:color w:val="000000"/>
          <w:sz w:val="28"/>
          <w:szCs w:val="28"/>
        </w:rPr>
        <w:t>•</w:t>
      </w:r>
      <w:r w:rsidR="00914F29" w:rsidRPr="0022758F">
        <w:rPr>
          <w:rFonts w:ascii="Times New Roman" w:hAnsi="Times New Roman"/>
          <w:color w:val="000000"/>
          <w:sz w:val="28"/>
          <w:szCs w:val="28"/>
          <w:lang w:val="uk-UA"/>
        </w:rPr>
        <w:t>основні закони та етапи розвитку людської спільності;</w:t>
      </w:r>
    </w:p>
    <w:p w:rsidR="00914F29" w:rsidRPr="007A4739" w:rsidRDefault="007A4739" w:rsidP="007A4739">
      <w:pPr>
        <w:widowControl w:val="0"/>
        <w:shd w:val="clear" w:color="auto" w:fill="FFFFFF"/>
        <w:spacing w:line="480" w:lineRule="auto"/>
        <w:ind w:leftChars="0" w:left="3" w:right="14" w:firstLineChars="0" w:firstLine="0"/>
        <w:jc w:val="both"/>
        <w:rPr>
          <w:rFonts w:ascii="Times New Roman" w:hAnsi="Times New Roman"/>
          <w:color w:val="000000"/>
          <w:sz w:val="28"/>
          <w:szCs w:val="28"/>
          <w:lang w:val="uk-UA"/>
        </w:rPr>
      </w:pPr>
      <w:r w:rsidRPr="007A4739">
        <w:rPr>
          <w:rFonts w:ascii="Times New Roman" w:hAnsi="Times New Roman"/>
          <w:color w:val="000000"/>
          <w:sz w:val="28"/>
          <w:szCs w:val="28"/>
          <w:lang w:val="uk-UA"/>
        </w:rPr>
        <w:t>•</w:t>
      </w:r>
      <w:r w:rsidR="00914F29" w:rsidRPr="0022758F">
        <w:rPr>
          <w:rFonts w:ascii="Times New Roman" w:hAnsi="Times New Roman"/>
          <w:color w:val="000000"/>
          <w:sz w:val="28"/>
          <w:szCs w:val="28"/>
          <w:lang w:val="uk-UA"/>
        </w:rPr>
        <w:t>порівнювати, аналізувати, узагальнювати і критично оцінювати історичні ф</w:t>
      </w:r>
      <w:r w:rsidR="00914F29" w:rsidRPr="007A4739">
        <w:rPr>
          <w:rFonts w:ascii="Times New Roman" w:hAnsi="Times New Roman"/>
          <w:color w:val="000000"/>
          <w:sz w:val="28"/>
          <w:szCs w:val="28"/>
          <w:lang w:val="uk-UA"/>
        </w:rPr>
        <w:t>акти та діяльність осіб;</w:t>
      </w:r>
    </w:p>
    <w:p w:rsidR="00914F29" w:rsidRDefault="007A4739" w:rsidP="007A4739">
      <w:pPr>
        <w:widowControl w:val="0"/>
        <w:shd w:val="clear" w:color="auto" w:fill="FFFFFF"/>
        <w:spacing w:line="480" w:lineRule="auto"/>
        <w:ind w:leftChars="0" w:left="3" w:right="14" w:firstLineChars="0" w:firstLine="0"/>
        <w:jc w:val="both"/>
        <w:rPr>
          <w:rFonts w:ascii="Times New Roman" w:hAnsi="Times New Roman"/>
          <w:color w:val="000000"/>
          <w:sz w:val="28"/>
          <w:szCs w:val="28"/>
        </w:rPr>
      </w:pPr>
      <w:r>
        <w:rPr>
          <w:rFonts w:ascii="Times New Roman" w:hAnsi="Times New Roman"/>
          <w:color w:val="000000"/>
          <w:sz w:val="28"/>
          <w:szCs w:val="28"/>
        </w:rPr>
        <w:t>•</w:t>
      </w:r>
      <w:r w:rsidR="00914F29">
        <w:rPr>
          <w:rFonts w:ascii="Times New Roman" w:hAnsi="Times New Roman"/>
          <w:color w:val="000000"/>
          <w:sz w:val="28"/>
          <w:szCs w:val="28"/>
        </w:rPr>
        <w:t xml:space="preserve">оцінювати </w:t>
      </w:r>
      <w:proofErr w:type="gramStart"/>
      <w:r w:rsidR="00914F29">
        <w:rPr>
          <w:rFonts w:ascii="Times New Roman" w:hAnsi="Times New Roman"/>
          <w:color w:val="000000"/>
          <w:sz w:val="28"/>
          <w:szCs w:val="28"/>
        </w:rPr>
        <w:t>под</w:t>
      </w:r>
      <w:proofErr w:type="gramEnd"/>
      <w:r w:rsidR="00914F29">
        <w:rPr>
          <w:rFonts w:ascii="Times New Roman" w:hAnsi="Times New Roman"/>
          <w:color w:val="000000"/>
          <w:sz w:val="28"/>
          <w:szCs w:val="28"/>
        </w:rPr>
        <w:t xml:space="preserve">ії </w:t>
      </w:r>
      <w:proofErr w:type="gramStart"/>
      <w:r w:rsidR="00914F29">
        <w:rPr>
          <w:rFonts w:ascii="Times New Roman" w:hAnsi="Times New Roman"/>
          <w:color w:val="000000"/>
          <w:sz w:val="28"/>
          <w:szCs w:val="28"/>
        </w:rPr>
        <w:t>та</w:t>
      </w:r>
      <w:proofErr w:type="gramEnd"/>
      <w:r w:rsidR="00914F29">
        <w:rPr>
          <w:rFonts w:ascii="Times New Roman" w:hAnsi="Times New Roman"/>
          <w:color w:val="000000"/>
          <w:sz w:val="28"/>
          <w:szCs w:val="28"/>
        </w:rPr>
        <w:t xml:space="preserve"> діяльність людей в історичному процесі з позиції загальнолюдських цінностей;</w:t>
      </w:r>
    </w:p>
    <w:p w:rsidR="00914F29" w:rsidRDefault="007A4739" w:rsidP="007A4739">
      <w:pPr>
        <w:widowControl w:val="0"/>
        <w:shd w:val="clear" w:color="auto" w:fill="FFFFFF"/>
        <w:spacing w:line="480" w:lineRule="auto"/>
        <w:ind w:leftChars="0" w:left="3" w:right="14" w:firstLineChars="0" w:firstLine="0"/>
        <w:jc w:val="both"/>
        <w:rPr>
          <w:rFonts w:ascii="Times New Roman" w:hAnsi="Times New Roman"/>
          <w:color w:val="000000"/>
          <w:sz w:val="28"/>
          <w:szCs w:val="28"/>
        </w:rPr>
      </w:pPr>
      <w:r>
        <w:rPr>
          <w:rFonts w:ascii="Times New Roman" w:hAnsi="Times New Roman"/>
          <w:color w:val="000000"/>
          <w:sz w:val="28"/>
          <w:szCs w:val="28"/>
        </w:rPr>
        <w:t>•</w:t>
      </w:r>
      <w:r w:rsidR="0022758F">
        <w:rPr>
          <w:rFonts w:ascii="Times New Roman" w:hAnsi="Times New Roman"/>
          <w:color w:val="000000"/>
          <w:sz w:val="28"/>
          <w:szCs w:val="28"/>
        </w:rPr>
        <w:t>спів</w:t>
      </w:r>
      <w:r w:rsidR="00914F29">
        <w:rPr>
          <w:rFonts w:ascii="Times New Roman" w:hAnsi="Times New Roman"/>
          <w:color w:val="000000"/>
          <w:sz w:val="28"/>
          <w:szCs w:val="28"/>
        </w:rPr>
        <w:t>ставляти історичні події, процеси з періодами (епохами);</w:t>
      </w:r>
    </w:p>
    <w:p w:rsidR="00914F29" w:rsidRDefault="00914F29" w:rsidP="007A4739">
      <w:pPr>
        <w:widowControl w:val="0"/>
        <w:numPr>
          <w:ilvl w:val="0"/>
          <w:numId w:val="1"/>
        </w:numPr>
        <w:shd w:val="clear" w:color="auto" w:fill="FFFFFF"/>
        <w:tabs>
          <w:tab w:val="left" w:pos="142"/>
        </w:tabs>
        <w:spacing w:line="480" w:lineRule="auto"/>
        <w:ind w:leftChars="0" w:left="3" w:right="14" w:hanging="3"/>
        <w:jc w:val="both"/>
        <w:rPr>
          <w:rFonts w:ascii="Times New Roman" w:hAnsi="Times New Roman"/>
          <w:color w:val="000000"/>
          <w:sz w:val="28"/>
          <w:szCs w:val="28"/>
        </w:rPr>
      </w:pPr>
      <w:r>
        <w:rPr>
          <w:rFonts w:ascii="Times New Roman" w:hAnsi="Times New Roman"/>
          <w:color w:val="000000"/>
          <w:sz w:val="28"/>
          <w:szCs w:val="28"/>
        </w:rPr>
        <w:t>розрізняти тенденційно подану інформацію;</w:t>
      </w:r>
    </w:p>
    <w:p w:rsidR="00914F29" w:rsidRDefault="007A4739" w:rsidP="007A4739">
      <w:pPr>
        <w:widowControl w:val="0"/>
        <w:shd w:val="clear" w:color="auto" w:fill="FFFFFF"/>
        <w:spacing w:line="480" w:lineRule="auto"/>
        <w:ind w:leftChars="0" w:left="3" w:right="14" w:firstLineChars="0" w:firstLine="0"/>
        <w:jc w:val="both"/>
        <w:rPr>
          <w:rFonts w:ascii="Times New Roman" w:hAnsi="Times New Roman"/>
          <w:color w:val="000000"/>
          <w:sz w:val="28"/>
          <w:szCs w:val="28"/>
        </w:rPr>
      </w:pPr>
      <w:r>
        <w:rPr>
          <w:rFonts w:ascii="Times New Roman" w:hAnsi="Times New Roman"/>
          <w:color w:val="000000"/>
          <w:sz w:val="28"/>
          <w:szCs w:val="28"/>
        </w:rPr>
        <w:t>•</w:t>
      </w:r>
      <w:r w:rsidR="00914F29">
        <w:rPr>
          <w:rFonts w:ascii="Times New Roman" w:hAnsi="Times New Roman"/>
          <w:color w:val="000000"/>
          <w:sz w:val="28"/>
          <w:szCs w:val="28"/>
        </w:rPr>
        <w:t>орієнтуватись у науковій періодизації історії України;</w:t>
      </w:r>
    </w:p>
    <w:p w:rsidR="00914F29" w:rsidRDefault="00914F29" w:rsidP="00914F29">
      <w:pPr>
        <w:shd w:val="clear" w:color="auto" w:fill="FFFFFF"/>
        <w:ind w:leftChars="0" w:left="3" w:hanging="3"/>
        <w:jc w:val="center"/>
        <w:rPr>
          <w:rFonts w:ascii="Times New Roman" w:hAnsi="Times New Roman"/>
          <w:color w:val="000000"/>
          <w:sz w:val="28"/>
          <w:szCs w:val="28"/>
        </w:rPr>
      </w:pPr>
    </w:p>
    <w:p w:rsidR="00914F29" w:rsidRDefault="00914F29" w:rsidP="00914F29">
      <w:pPr>
        <w:shd w:val="clear" w:color="auto" w:fill="FFFFFF"/>
        <w:ind w:leftChars="0" w:left="3" w:hanging="3"/>
        <w:jc w:val="center"/>
        <w:rPr>
          <w:rFonts w:ascii="Times New Roman" w:hAnsi="Times New Roman"/>
          <w:color w:val="000000"/>
          <w:sz w:val="28"/>
          <w:szCs w:val="28"/>
        </w:rPr>
      </w:pPr>
    </w:p>
    <w:p w:rsidR="00914F29" w:rsidRDefault="00914F29" w:rsidP="007A4739">
      <w:pPr>
        <w:shd w:val="clear" w:color="auto" w:fill="FFFFFF"/>
        <w:ind w:leftChars="0" w:left="3" w:hanging="3"/>
        <w:jc w:val="center"/>
        <w:rPr>
          <w:rFonts w:ascii="Times New Roman" w:hAnsi="Times New Roman"/>
          <w:color w:val="000000"/>
          <w:sz w:val="28"/>
          <w:szCs w:val="28"/>
        </w:rPr>
      </w:pPr>
      <w:r>
        <w:rPr>
          <w:rFonts w:ascii="Times New Roman" w:hAnsi="Times New Roman"/>
          <w:b/>
          <w:color w:val="000000"/>
          <w:sz w:val="28"/>
          <w:szCs w:val="28"/>
        </w:rPr>
        <w:t xml:space="preserve"> РОЗДІЛИ ДИСЦИПЛІНИ, ЩО ВИНОСЯТЬСЯ НА ВСТУПНЕ ВИПРОБУВАННЯ</w:t>
      </w:r>
    </w:p>
    <w:p w:rsidR="00914F29" w:rsidRDefault="00914F29" w:rsidP="00914F29">
      <w:pPr>
        <w:shd w:val="clear" w:color="auto" w:fill="FFFFFF"/>
        <w:ind w:leftChars="0" w:left="3" w:hanging="3"/>
        <w:jc w:val="center"/>
        <w:rPr>
          <w:rFonts w:ascii="Times New Roman" w:hAnsi="Times New Roman"/>
          <w:color w:val="000000"/>
          <w:sz w:val="28"/>
          <w:szCs w:val="28"/>
        </w:rPr>
      </w:pPr>
    </w:p>
    <w:tbl>
      <w:tblPr>
        <w:tblW w:w="9236"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0"/>
        <w:gridCol w:w="2879"/>
        <w:gridCol w:w="5577"/>
      </w:tblGrid>
      <w:tr w:rsidR="00914F2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Розділ програми</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jc w:val="center"/>
              <w:rPr>
                <w:rFonts w:ascii="Times New Roman" w:hAnsi="Times New Roman"/>
                <w:color w:val="000000"/>
                <w:sz w:val="28"/>
                <w:szCs w:val="28"/>
                <w:lang w:val="uk-UA"/>
              </w:rPr>
            </w:pPr>
            <w:r>
              <w:rPr>
                <w:rFonts w:ascii="Times New Roman" w:hAnsi="Times New Roman"/>
                <w:color w:val="000000"/>
                <w:sz w:val="28"/>
                <w:szCs w:val="28"/>
                <w:lang w:val="uk-UA"/>
              </w:rPr>
              <w:t xml:space="preserve">Зміст програми. </w:t>
            </w:r>
          </w:p>
        </w:tc>
      </w:tr>
      <w:tr w:rsidR="00914F29" w:rsidTr="00415B3A">
        <w:trPr>
          <w:trHeight w:val="1916"/>
        </w:trPr>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1.</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Вступ</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jc w:val="both"/>
              <w:rPr>
                <w:rFonts w:ascii="Times New Roman" w:hAnsi="Times New Roman"/>
                <w:color w:val="000000"/>
                <w:sz w:val="28"/>
                <w:szCs w:val="28"/>
                <w:lang w:val="uk-UA"/>
              </w:rPr>
            </w:pPr>
            <w:r>
              <w:rPr>
                <w:rFonts w:ascii="Times New Roman" w:hAnsi="Times New Roman"/>
                <w:color w:val="000000"/>
                <w:sz w:val="28"/>
                <w:szCs w:val="28"/>
                <w:lang w:val="uk-UA"/>
              </w:rPr>
              <w:t>Історія України як наука. Періодизація історії України. Джерела з історії України.</w:t>
            </w:r>
          </w:p>
        </w:tc>
      </w:tr>
      <w:tr w:rsidR="00914F29" w:rsidTr="00415B3A">
        <w:trPr>
          <w:trHeight w:val="5225"/>
        </w:trPr>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2</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Стародавня історія України</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198" w:hanging="3"/>
              <w:jc w:val="both"/>
              <w:rPr>
                <w:rFonts w:ascii="Times New Roman" w:hAnsi="Times New Roman"/>
                <w:color w:val="000000"/>
                <w:sz w:val="28"/>
                <w:szCs w:val="28"/>
                <w:lang w:val="uk-UA"/>
              </w:rPr>
            </w:pPr>
            <w:r>
              <w:rPr>
                <w:rFonts w:ascii="Times New Roman" w:hAnsi="Times New Roman"/>
                <w:color w:val="000000"/>
                <w:sz w:val="28"/>
                <w:szCs w:val="28"/>
                <w:lang w:val="uk-UA"/>
              </w:rPr>
              <w:t>Поява і розселення людей на території України. Кам’яний вік. Палеоліт. Мезоліт. Неоліт. Форми суспільної організації у кам’яному віці. Енеоліт. Трипільська культура (етнічна приналежність; поселення; господарство; релігія та культура). Бронзовий вік. Племена раннього залізного віку на території України: кіммерійці, скіфи, сармати (суспільний устрій, релігія, господарство, військова справа). Античні міста-держави на території України (причини грецької колонізації, господарство; політичний устрій; культура і релігія; найбільші міста). Боспорське царство. Велике переселення народів. Давні слов’яни (походження; господарство; розселення). Східні слов’яни. Племена східних слов’ян (заняття, вірування, побут та звичаї ).</w:t>
            </w:r>
          </w:p>
          <w:p w:rsidR="00914F29" w:rsidRDefault="00914F29">
            <w:pPr>
              <w:widowControl w:val="0"/>
              <w:shd w:val="clear" w:color="auto" w:fill="FFFFFF"/>
              <w:ind w:leftChars="0" w:left="3" w:right="198" w:hanging="3"/>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Історичні витоки Українського народу. </w:t>
            </w:r>
          </w:p>
        </w:tc>
      </w:tr>
      <w:tr w:rsidR="00914F29" w:rsidRPr="009C65AE" w:rsidTr="00415B3A">
        <w:trPr>
          <w:trHeight w:val="416"/>
        </w:trPr>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3</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Русь - Україна (Київська держава)</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198" w:hanging="3"/>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Розселення східнослов’янських племінних княжінь. Походження назв «Русь», «Україна». Утворення Русі-України (Київської держави).   Внутрішньополітична та зовнішньополітична діяльність перших київських князів. Правління Святослава. Правління Володимира Великого. Запровадження християнства як державної релігії. Реформи князя Володимира. Князювання Ярослава Мудрого. «Руська правда».  Правління Ярославичів. Боротьба за київський стіл між </w:t>
            </w:r>
            <w:r>
              <w:rPr>
                <w:rFonts w:ascii="Times New Roman" w:hAnsi="Times New Roman"/>
                <w:color w:val="000000"/>
                <w:sz w:val="28"/>
                <w:szCs w:val="28"/>
                <w:lang w:val="uk-UA"/>
              </w:rPr>
              <w:lastRenderedPageBreak/>
              <w:t>Ярославичами. Любецький князівський з’їзд. Князювання Володимира Мономаха. Правління  Мстислава Володимировича . Суспільно-політичне та господарське життя Київської Русі. Соціальний устрій Русі. Боротьба з половецькою загрозою. Причини роздробленості Київської Русі. Наслідки розпаду Київської Русі. Розвиток освіти та культури Київської Русі.</w:t>
            </w:r>
          </w:p>
        </w:tc>
      </w:tr>
      <w:tr w:rsidR="00914F2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lastRenderedPageBreak/>
              <w:t>4</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14" w:hanging="3"/>
              <w:rPr>
                <w:rFonts w:ascii="Times New Roman" w:hAnsi="Times New Roman"/>
                <w:color w:val="000000"/>
                <w:sz w:val="28"/>
                <w:szCs w:val="28"/>
                <w:lang w:val="uk-UA"/>
              </w:rPr>
            </w:pPr>
            <w:r>
              <w:rPr>
                <w:rFonts w:ascii="Times New Roman" w:hAnsi="Times New Roman"/>
                <w:color w:val="000000"/>
                <w:sz w:val="28"/>
                <w:szCs w:val="28"/>
                <w:lang w:val="uk-UA"/>
              </w:rPr>
              <w:t>Королівство Руське  (Галицько-Волинська держава). Монгольська навала</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198" w:hanging="3"/>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Об’єднання Галицького та Волинського князівств. Розбудова Галицько-Волинської держави (Королівства Руського) в 1238-1269 р.р. </w:t>
            </w:r>
          </w:p>
          <w:p w:rsidR="00914F29" w:rsidRDefault="00914F29">
            <w:pPr>
              <w:widowControl w:val="0"/>
              <w:ind w:leftChars="0" w:left="3" w:right="198" w:hanging="3"/>
              <w:jc w:val="both"/>
              <w:rPr>
                <w:rFonts w:ascii="Times New Roman" w:hAnsi="Times New Roman"/>
                <w:color w:val="000000"/>
                <w:sz w:val="28"/>
                <w:szCs w:val="28"/>
                <w:lang w:val="uk-UA"/>
              </w:rPr>
            </w:pPr>
            <w:r>
              <w:rPr>
                <w:rFonts w:ascii="Times New Roman" w:hAnsi="Times New Roman"/>
                <w:color w:val="000000"/>
                <w:sz w:val="28"/>
                <w:szCs w:val="28"/>
                <w:lang w:val="uk-UA"/>
              </w:rPr>
              <w:t>Монгольська навала на південно-західні землі Русі. Королівство Руське (Галицько-Волинська держава</w:t>
            </w:r>
            <w:r w:rsidR="007A4739">
              <w:rPr>
                <w:rFonts w:ascii="Times New Roman" w:hAnsi="Times New Roman"/>
                <w:color w:val="000000"/>
                <w:sz w:val="28"/>
                <w:szCs w:val="28"/>
                <w:lang w:val="uk-UA"/>
              </w:rPr>
              <w:t>) за нащадків Данила Романовича</w:t>
            </w:r>
            <w:r>
              <w:rPr>
                <w:rFonts w:ascii="Times New Roman" w:hAnsi="Times New Roman"/>
                <w:color w:val="000000"/>
                <w:sz w:val="28"/>
                <w:szCs w:val="28"/>
                <w:lang w:val="uk-UA"/>
              </w:rPr>
              <w:t>. Суспільно-політичне та господарське життя Галицько-Волинської держави. Соціальний уст</w:t>
            </w:r>
            <w:r w:rsidR="007A4739">
              <w:rPr>
                <w:rFonts w:ascii="Times New Roman" w:hAnsi="Times New Roman"/>
                <w:color w:val="000000"/>
                <w:sz w:val="28"/>
                <w:szCs w:val="28"/>
                <w:lang w:val="uk-UA"/>
              </w:rPr>
              <w:t>рій Галицько-Волинського князів</w:t>
            </w:r>
            <w:r>
              <w:rPr>
                <w:rFonts w:ascii="Times New Roman" w:hAnsi="Times New Roman"/>
                <w:color w:val="000000"/>
                <w:sz w:val="28"/>
                <w:szCs w:val="28"/>
                <w:lang w:val="uk-UA"/>
              </w:rPr>
              <w:t>ства. Розвиток освіти та культури Галицько-Волинської держави.</w:t>
            </w:r>
          </w:p>
        </w:tc>
      </w:tr>
      <w:tr w:rsidR="00914F29" w:rsidRPr="009C65AE"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5</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Руські удільні князівства в складі іноземних держав у другій половині ХІУ – першій половині ХУІ ст. Кримське ханство</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198" w:hanging="3"/>
              <w:jc w:val="both"/>
              <w:rPr>
                <w:rFonts w:ascii="Times New Roman" w:hAnsi="Times New Roman"/>
                <w:color w:val="000000"/>
                <w:sz w:val="28"/>
                <w:szCs w:val="28"/>
                <w:lang w:val="uk-UA"/>
              </w:rPr>
            </w:pPr>
            <w:r>
              <w:rPr>
                <w:rFonts w:ascii="Times New Roman" w:hAnsi="Times New Roman"/>
                <w:color w:val="000000"/>
                <w:sz w:val="28"/>
                <w:szCs w:val="28"/>
                <w:lang w:val="uk-UA"/>
              </w:rPr>
              <w:t>Боротьба Польщі, Угорщини та Литви за Галицько-Волинську спадщину. Входження українських земель до складу сусідніх держав. Кревська унія. Велике князівство Руське Свидригайла. Правління князя Вітовта. Городельська унія. Князювання Свидригайла Ольгердовича. Остаточна ліквідація Київського та Волинського удільних князівств. Утворення Кримського ханства та його перехід у васальну залежність від Туреччини. Виникнення українського козацтва. Виникнення Запорозької Січі. Соціально-економічний розвиток. Розвиток культури та освіти.</w:t>
            </w:r>
          </w:p>
        </w:tc>
      </w:tr>
      <w:tr w:rsidR="00914F2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6</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 xml:space="preserve">Українські землі у складі Речі Посполитої в другій половині ХУІ ст. </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Люблінська унія та її вплив на українські землі. Економічне життя. Зміни у соціальній структурі. Повстання 1590-х р.р. 1620-1630-х р.р. Утворення УГКЦ. Морські походи козаків. Участь українського козацтва у війнах Речі Посполитої проти Московського царства та Османської імперії. «Ординація Війська </w:t>
            </w:r>
            <w:r>
              <w:rPr>
                <w:rFonts w:ascii="Times New Roman" w:hAnsi="Times New Roman"/>
                <w:color w:val="000000"/>
                <w:sz w:val="28"/>
                <w:szCs w:val="28"/>
                <w:lang w:val="uk-UA"/>
              </w:rPr>
              <w:lastRenderedPageBreak/>
              <w:t xml:space="preserve">Запорозького». Православна церква в другій половині XVI ст.- перші половині ХУІІ ст.. Реформаційні та контрреформаційні рухи в Україні. Братський рух. Пересопницьке Євангеліє. Берестейська церковна унія та її вплив на церковне життя. Утворення греко-католицької церкви. Освіта, культура і духовність. </w:t>
            </w:r>
          </w:p>
        </w:tc>
      </w:tr>
      <w:tr w:rsidR="00914F2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lastRenderedPageBreak/>
              <w:t>7</w:t>
            </w:r>
          </w:p>
        </w:tc>
        <w:tc>
          <w:tcPr>
            <w:tcW w:w="2879" w:type="dxa"/>
            <w:tcBorders>
              <w:top w:val="single" w:sz="4" w:space="0" w:color="000000"/>
              <w:left w:val="single" w:sz="4" w:space="0" w:color="000000"/>
              <w:bottom w:val="single" w:sz="4" w:space="0" w:color="000000"/>
              <w:right w:val="single" w:sz="4" w:space="0" w:color="000000"/>
            </w:tcBorders>
          </w:tcPr>
          <w:p w:rsidR="00914F29" w:rsidRDefault="00914F29">
            <w:pPr>
              <w:widowControl w:val="0"/>
              <w:shd w:val="clear" w:color="auto" w:fill="FFFFFF"/>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Національно-визвольна війна українського народу проти Речі Посполитої середини XVII ст..</w:t>
            </w:r>
          </w:p>
          <w:p w:rsidR="00914F29" w:rsidRDefault="00914F29">
            <w:pPr>
              <w:widowControl w:val="0"/>
              <w:ind w:leftChars="0" w:left="3" w:right="200" w:hanging="3"/>
              <w:jc w:val="center"/>
              <w:rPr>
                <w:rFonts w:ascii="Times New Roman" w:hAnsi="Times New Roman"/>
                <w:color w:val="000000"/>
                <w:sz w:val="28"/>
                <w:szCs w:val="28"/>
                <w:lang w:val="uk-UA"/>
              </w:rPr>
            </w:pPr>
          </w:p>
        </w:tc>
        <w:tc>
          <w:tcPr>
            <w:tcW w:w="5577" w:type="dxa"/>
            <w:tcBorders>
              <w:top w:val="single" w:sz="4" w:space="0" w:color="000000"/>
              <w:left w:val="single" w:sz="4" w:space="0" w:color="000000"/>
              <w:bottom w:val="single" w:sz="4" w:space="0" w:color="000000"/>
              <w:right w:val="single" w:sz="4" w:space="0" w:color="000000"/>
            </w:tcBorders>
          </w:tcPr>
          <w:p w:rsidR="00914F29" w:rsidRDefault="00914F29">
            <w:pPr>
              <w:widowControl w:val="0"/>
              <w:ind w:leftChars="0" w:left="3" w:right="198" w:hanging="3"/>
              <w:jc w:val="both"/>
              <w:rPr>
                <w:rFonts w:ascii="Times New Roman" w:hAnsi="Times New Roman"/>
                <w:color w:val="000000"/>
                <w:sz w:val="28"/>
                <w:szCs w:val="28"/>
                <w:lang w:val="uk-UA"/>
              </w:rPr>
            </w:pPr>
          </w:p>
          <w:p w:rsidR="00914F29" w:rsidRDefault="00914F29">
            <w:pPr>
              <w:widowControl w:val="0"/>
              <w:ind w:leftChars="0" w:left="3" w:right="198" w:hanging="3"/>
              <w:jc w:val="both"/>
              <w:rPr>
                <w:rFonts w:ascii="Times New Roman" w:hAnsi="Times New Roman"/>
                <w:color w:val="000000"/>
                <w:sz w:val="28"/>
                <w:szCs w:val="28"/>
                <w:lang w:val="uk-UA"/>
              </w:rPr>
            </w:pPr>
            <w:r>
              <w:rPr>
                <w:rFonts w:ascii="Times New Roman" w:hAnsi="Times New Roman"/>
                <w:color w:val="000000"/>
                <w:sz w:val="28"/>
                <w:szCs w:val="28"/>
                <w:lang w:val="uk-UA"/>
              </w:rPr>
              <w:t>Національно-визвольна війна українського народу. Воєнні дії у 1648-1649 р.р. Зміни у суспільно-політичному житті. Утворення Української козацької держави – Війська Запорозького. Воєнно-політичні події 1650-1653 рр. Українсько-московські відносини. Переяславська рада. Березневі статті та їх значення. Завершення війни. Діяльність Богдана Хмельницького.</w:t>
            </w:r>
          </w:p>
        </w:tc>
      </w:tr>
      <w:tr w:rsidR="00914F2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8</w:t>
            </w:r>
          </w:p>
        </w:tc>
        <w:tc>
          <w:tcPr>
            <w:tcW w:w="2879" w:type="dxa"/>
            <w:tcBorders>
              <w:top w:val="single" w:sz="4" w:space="0" w:color="000000"/>
              <w:left w:val="single" w:sz="4" w:space="0" w:color="000000"/>
              <w:bottom w:val="single" w:sz="4" w:space="0" w:color="000000"/>
              <w:right w:val="single" w:sz="4" w:space="0" w:color="000000"/>
            </w:tcBorders>
          </w:tcPr>
          <w:p w:rsidR="00914F29" w:rsidRDefault="00914F29">
            <w:pPr>
              <w:widowControl w:val="0"/>
              <w:shd w:val="clear" w:color="auto" w:fill="FFFFFF"/>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Козацька Україна на прикінці 50-80-х р.р. ХУІІ ст.</w:t>
            </w:r>
          </w:p>
          <w:p w:rsidR="00914F29" w:rsidRDefault="00914F29">
            <w:pPr>
              <w:widowControl w:val="0"/>
              <w:shd w:val="clear" w:color="auto" w:fill="FFFFFF"/>
              <w:ind w:leftChars="0" w:left="3" w:right="200" w:hanging="3"/>
              <w:rPr>
                <w:rFonts w:ascii="Times New Roman" w:hAnsi="Times New Roman"/>
                <w:color w:val="000000"/>
                <w:sz w:val="28"/>
                <w:szCs w:val="28"/>
                <w:lang w:val="uk-UA"/>
              </w:rPr>
            </w:pPr>
          </w:p>
          <w:p w:rsidR="00914F29" w:rsidRDefault="00914F29">
            <w:pPr>
              <w:widowControl w:val="0"/>
              <w:ind w:leftChars="0" w:left="3" w:right="200" w:hanging="3"/>
              <w:jc w:val="center"/>
              <w:rPr>
                <w:rFonts w:ascii="Times New Roman" w:hAnsi="Times New Roman"/>
                <w:color w:val="000000"/>
                <w:sz w:val="28"/>
                <w:szCs w:val="28"/>
                <w:lang w:val="uk-UA"/>
              </w:rPr>
            </w:pP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jc w:val="both"/>
              <w:rPr>
                <w:rFonts w:ascii="Times New Roman" w:hAnsi="Times New Roman"/>
                <w:color w:val="000000"/>
                <w:sz w:val="28"/>
                <w:szCs w:val="28"/>
                <w:lang w:val="uk-UA"/>
              </w:rPr>
            </w:pPr>
            <w:r>
              <w:rPr>
                <w:rFonts w:ascii="Times New Roman" w:hAnsi="Times New Roman"/>
                <w:color w:val="000000"/>
                <w:sz w:val="28"/>
                <w:szCs w:val="28"/>
                <w:lang w:val="uk-UA"/>
              </w:rPr>
              <w:t>Становище Української держави після смерті Богдана Хмельницького. Внутрішньо- та зовнішньополітична діяльність гетьманів козацької України 50-80-х р.р. ХУІІ ст.  Гетьманування І.Виговського. Умови Гадяцького договору. Московсько-українська війна 1658-1659 рр. та її наслідки. Гетьманування Юрія Хмельницького. Початок  поділу України. Період «Руїни» та його наслідки. Чигиринські походи турецько-татарського війська.Умови та значення для України Бахчисарайського мирного договору та «Вічного миру». Роль і місце Запорозької Січі під час національно-визвольної війнита Руїни. Іван Сірко. Занепад Правобережжя. Запорозька Січ у складі Гетьманщини. Слобідська Україна.</w:t>
            </w:r>
          </w:p>
        </w:tc>
      </w:tr>
      <w:tr w:rsidR="00914F2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9</w:t>
            </w:r>
          </w:p>
        </w:tc>
        <w:tc>
          <w:tcPr>
            <w:tcW w:w="2879" w:type="dxa"/>
            <w:tcBorders>
              <w:top w:val="single" w:sz="4" w:space="0" w:color="000000"/>
              <w:left w:val="single" w:sz="4" w:space="0" w:color="000000"/>
              <w:bottom w:val="single" w:sz="4" w:space="0" w:color="000000"/>
              <w:right w:val="single" w:sz="4" w:space="0" w:color="000000"/>
            </w:tcBorders>
          </w:tcPr>
          <w:p w:rsidR="00914F29" w:rsidRDefault="00914F29">
            <w:pPr>
              <w:widowControl w:val="0"/>
              <w:shd w:val="clear" w:color="auto" w:fill="FFFFFF"/>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Українські землі наприкінці XVII – першій половині XVIII ст..</w:t>
            </w:r>
          </w:p>
          <w:p w:rsidR="00914F29" w:rsidRDefault="00914F29">
            <w:pPr>
              <w:widowControl w:val="0"/>
              <w:ind w:leftChars="0" w:left="3" w:right="200" w:hanging="3"/>
              <w:jc w:val="center"/>
              <w:rPr>
                <w:rFonts w:ascii="Times New Roman" w:hAnsi="Times New Roman"/>
                <w:color w:val="000000"/>
                <w:sz w:val="28"/>
                <w:szCs w:val="28"/>
                <w:lang w:val="uk-UA"/>
              </w:rPr>
            </w:pP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Гетьманщина в 1687-1709 р.р.  І. Мазепа. Коломацькі статті. Відродження козацького устрою на Правобережній Україні. Причини, перебіг та наслідки національно-визвольного повстання на Правобережжі у 1700-1704 рр. Семен Палій. Північна війна і Україна.Повстання </w:t>
            </w:r>
            <w:r>
              <w:rPr>
                <w:rFonts w:ascii="Times New Roman" w:hAnsi="Times New Roman"/>
                <w:color w:val="000000"/>
                <w:sz w:val="28"/>
                <w:szCs w:val="28"/>
                <w:lang w:val="uk-UA"/>
              </w:rPr>
              <w:lastRenderedPageBreak/>
              <w:t>І. Мазепи. Переговори Мазепи зі шведською стороною і перехід на бік Швеції. Воєнно-політичні акції Петра І проти українців. Полтавська битва та її наслідки для України. Конституція П. Орлика та її історичне значення. Гетьманування І. Скоропадського. Решетилівські статті. Обмеження автономії Гетьманщини. Перша Малоросійська колегія. Гетьманування П. Полуботка. Гетьманування Д. Апостола Правління гетьманського уряду . Історичні умови та особливості розвитку культури України.</w:t>
            </w:r>
          </w:p>
        </w:tc>
      </w:tr>
      <w:tr w:rsidR="00914F2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lastRenderedPageBreak/>
              <w:t>10</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Українські землі у другій половині XVIII ст..</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jc w:val="both"/>
              <w:rPr>
                <w:rFonts w:ascii="Times New Roman" w:hAnsi="Times New Roman"/>
                <w:color w:val="000000"/>
                <w:sz w:val="28"/>
                <w:szCs w:val="28"/>
                <w:lang w:val="uk-UA"/>
              </w:rPr>
            </w:pPr>
            <w:r>
              <w:rPr>
                <w:rFonts w:ascii="Times New Roman" w:hAnsi="Times New Roman"/>
                <w:color w:val="000000"/>
                <w:sz w:val="28"/>
                <w:szCs w:val="28"/>
                <w:lang w:val="uk-UA"/>
              </w:rPr>
              <w:t>Внутрішня політика К. Розумовського. Ліквідація автономії Гетьманщини. Діяльність Другої Малоросій</w:t>
            </w:r>
            <w:r w:rsidR="007A4739">
              <w:rPr>
                <w:rFonts w:ascii="Times New Roman" w:hAnsi="Times New Roman"/>
                <w:color w:val="000000"/>
                <w:sz w:val="28"/>
                <w:szCs w:val="28"/>
                <w:lang w:val="uk-UA"/>
              </w:rPr>
              <w:t>ської колегії. Ліквідація Запорі</w:t>
            </w:r>
            <w:r>
              <w:rPr>
                <w:rFonts w:ascii="Times New Roman" w:hAnsi="Times New Roman"/>
                <w:color w:val="000000"/>
                <w:sz w:val="28"/>
                <w:szCs w:val="28"/>
                <w:lang w:val="uk-UA"/>
              </w:rPr>
              <w:t>зької Січі. Скасування козацького устрою на Слобожанщині. Заселення Південної України. Гайдамацький та опришківський рухи. Коліївщина. Зміни в політичному становищі Правобережної України та західноукраїнських земель після поділів Речі Посполитої. Реформи Марії Терезії та Йосифа ІІ та їх вплив на українські землі. Приєднання Кримського ханства до Росії Культура й духовність..</w:t>
            </w:r>
          </w:p>
        </w:tc>
      </w:tr>
      <w:tr w:rsidR="00914F2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11</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Українські землі у складі Російської імперії наприкінці XVIII – у першій половині XIX ст..</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Адміністративно-територіальний устрій українських земель у складі Російської імперії. Промисловий переворот та зародження ринкової економіки. Військові поселення. Україна у війні 1812 р. Національне відродження в Україні. Декабристський рух в Україні. Південне товариство. «Руська правда» П. Пестеля. Розвиток національного руху. Кирило-Мефодіївське братство. Т.Г. Шевченко. Російські та польські суспільні рухи. Антифеодальний рух на українських землях. Виступи під проводом Устима Кармелюка. Київська козаччина. </w:t>
            </w:r>
          </w:p>
        </w:tc>
      </w:tr>
      <w:tr w:rsidR="00914F29" w:rsidTr="00415B3A">
        <w:trPr>
          <w:trHeight w:val="3404"/>
        </w:trPr>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lastRenderedPageBreak/>
              <w:t>12</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Українські землі у  складі Австрійської імперії наприкінці XVIII – у першій половині XIX ст.</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jc w:val="both"/>
              <w:rPr>
                <w:rFonts w:ascii="Times New Roman" w:hAnsi="Times New Roman"/>
                <w:color w:val="000000"/>
                <w:sz w:val="28"/>
                <w:szCs w:val="28"/>
                <w:lang w:val="uk-UA"/>
              </w:rPr>
            </w:pPr>
            <w:r>
              <w:rPr>
                <w:rFonts w:ascii="Times New Roman" w:hAnsi="Times New Roman"/>
                <w:color w:val="000000"/>
                <w:sz w:val="28"/>
                <w:szCs w:val="28"/>
                <w:lang w:val="uk-UA"/>
              </w:rPr>
              <w:t>Адміністративно-терит</w:t>
            </w:r>
            <w:r w:rsidR="007A4739">
              <w:rPr>
                <w:rFonts w:ascii="Times New Roman" w:hAnsi="Times New Roman"/>
                <w:color w:val="000000"/>
                <w:sz w:val="28"/>
                <w:szCs w:val="28"/>
                <w:lang w:val="uk-UA"/>
              </w:rPr>
              <w:t>оріальний поділ західноукраїнсь</w:t>
            </w:r>
            <w:r>
              <w:rPr>
                <w:rFonts w:ascii="Times New Roman" w:hAnsi="Times New Roman"/>
                <w:color w:val="000000"/>
                <w:sz w:val="28"/>
                <w:szCs w:val="28"/>
                <w:lang w:val="uk-UA"/>
              </w:rPr>
              <w:t xml:space="preserve">ких земель. Національне та соціальне становище українців в Східній Галичині, Закарпатті та Північній Буковині. Соціально-економічний розвиток Західної України. Антифеодальна боротьба на західноукраїнських землях. Повстання під проводом Л. Кобилиці. «Холерні бунти» в Закарпатті. Початок національного відродження в Західній Україні. «Руська трійця». Альманах «Русалка Дністрова». Революція 1848 – 1849 рр. на західноукраїнських землях. Діяльність Головної руської ради. Досвід парламентаризму. Національно-визвольний рух 1848 р. у Галичині. </w:t>
            </w:r>
          </w:p>
        </w:tc>
      </w:tr>
      <w:tr w:rsidR="00914F2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13</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Культура України кінця XVIII – першої половини XIX ст..</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Розвиток освіти, науки. Література. Культурно-освітній рух. «Історія Русів». Архітектура. Образотворче мистецтво. Театр. Музика. Галицько-руська матиця. Собор руських вчених. </w:t>
            </w:r>
          </w:p>
        </w:tc>
      </w:tr>
      <w:tr w:rsidR="00914F2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14</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Українські землі у складі Російської імперії в другій половині XIX ст..</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hanging="3"/>
              <w:jc w:val="both"/>
              <w:rPr>
                <w:rFonts w:ascii="Times New Roman" w:hAnsi="Times New Roman"/>
                <w:color w:val="000000"/>
                <w:sz w:val="28"/>
                <w:szCs w:val="28"/>
                <w:lang w:val="uk-UA"/>
              </w:rPr>
            </w:pPr>
            <w:r>
              <w:rPr>
                <w:rFonts w:ascii="Times New Roman" w:hAnsi="Times New Roman"/>
                <w:color w:val="000000"/>
                <w:sz w:val="28"/>
                <w:szCs w:val="28"/>
                <w:lang w:val="uk-UA"/>
              </w:rPr>
              <w:t>Події кримської війни 1853-1856 р.р. на українських землях. Селянська реформа 1861 р.: мета, зміст, та наслідки. Реформи 1860-1870-х  рр. і процеси модернізації в Україні . Українські підприємці. Політика російського царизму щодо України. Соціально-економічний розвиток Наддніпрянської України: сільське господарство, промисловість, торгівля, фінанси. Соціальні зміни в Україні. Суспільно-політичне життя в Україні. Валуєвський циркуляр (1863 р.). Емський указ (1876 р.). Російський визвольний рух в Україні. Поль</w:t>
            </w:r>
            <w:r w:rsidR="007A4739">
              <w:rPr>
                <w:rFonts w:ascii="Times New Roman" w:hAnsi="Times New Roman"/>
                <w:color w:val="000000"/>
                <w:sz w:val="28"/>
                <w:szCs w:val="28"/>
                <w:lang w:val="uk-UA"/>
              </w:rPr>
              <w:t xml:space="preserve">ський визвольний рух в Україні. </w:t>
            </w:r>
            <w:r>
              <w:rPr>
                <w:rFonts w:ascii="Times New Roman" w:hAnsi="Times New Roman"/>
                <w:color w:val="000000"/>
                <w:sz w:val="28"/>
                <w:szCs w:val="28"/>
                <w:lang w:val="uk-UA"/>
              </w:rPr>
              <w:t>Хлопомани. Український визвольний рух. Діяльність громад. М. Драгоманов. Діяльність «Південно-Західного відділу Російського географічного товариства». Діяльність народників в Україні. Діяльність «тарасівців». Національне відродження кримськотатарського народу.</w:t>
            </w:r>
          </w:p>
        </w:tc>
      </w:tr>
      <w:tr w:rsidR="00914F29" w:rsidTr="00415B3A">
        <w:trPr>
          <w:trHeight w:val="3520"/>
        </w:trPr>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lastRenderedPageBreak/>
              <w:t>15</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Українські землі у складі Австро-Угорщини  у другій половині XIX ст..</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jc w:val="both"/>
              <w:rPr>
                <w:rFonts w:ascii="Times New Roman" w:hAnsi="Times New Roman"/>
                <w:color w:val="000000"/>
                <w:sz w:val="28"/>
                <w:szCs w:val="28"/>
                <w:lang w:val="uk-UA"/>
              </w:rPr>
            </w:pPr>
            <w:r>
              <w:rPr>
                <w:rFonts w:ascii="Times New Roman" w:hAnsi="Times New Roman"/>
                <w:color w:val="000000"/>
                <w:sz w:val="28"/>
                <w:szCs w:val="28"/>
                <w:lang w:val="uk-UA"/>
              </w:rPr>
              <w:t>Політика австрійського уряду щодо українських земель. Соціально-економічний розвиток Галичини, Буковини та Закарпаття. Розвиток кооперативного руху. Трудова еміграція. Політизація українського національного руху та утворення перших політичних партій.. Народовці (українофіли). Радикали. Москвофіли. Утворення політичних партій. Діяльність культурно-освітнього товариства «Просвіта». Українські видання: «Правда», «Діло», «Записки наукового товариства імені Шевченка».</w:t>
            </w:r>
          </w:p>
        </w:tc>
      </w:tr>
      <w:tr w:rsidR="00914F2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16</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Культура України у другій половині XIX ст. – на початку ХХ ст..</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jc w:val="both"/>
              <w:rPr>
                <w:rFonts w:ascii="Times New Roman" w:hAnsi="Times New Roman"/>
                <w:color w:val="000000"/>
                <w:sz w:val="28"/>
                <w:szCs w:val="28"/>
                <w:lang w:val="uk-UA"/>
              </w:rPr>
            </w:pPr>
            <w:r>
              <w:rPr>
                <w:rFonts w:ascii="Times New Roman" w:hAnsi="Times New Roman"/>
                <w:color w:val="000000"/>
                <w:sz w:val="28"/>
                <w:szCs w:val="28"/>
                <w:lang w:val="uk-UA"/>
              </w:rPr>
              <w:t>Піднесення української культури. Освіта та наука. Розвиток літератури, архітектури, скульптури та живопису. Театр і музика. Підприємці-меценати. Релігія і церква.</w:t>
            </w:r>
          </w:p>
        </w:tc>
      </w:tr>
      <w:tr w:rsidR="00914F2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17</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Українські землі у складі Російської імперії в 1900-1914 р.р.</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198" w:hanging="3"/>
              <w:jc w:val="both"/>
              <w:rPr>
                <w:rFonts w:ascii="Times New Roman" w:hAnsi="Times New Roman"/>
                <w:color w:val="000000"/>
                <w:sz w:val="28"/>
                <w:szCs w:val="28"/>
                <w:lang w:val="uk-UA"/>
              </w:rPr>
            </w:pPr>
            <w:r>
              <w:rPr>
                <w:rFonts w:ascii="Times New Roman" w:hAnsi="Times New Roman"/>
                <w:color w:val="000000"/>
                <w:sz w:val="28"/>
                <w:szCs w:val="28"/>
                <w:lang w:val="uk-UA"/>
              </w:rPr>
              <w:t>Соціально-економічний розвиток українських земель. Утворення монополістичних об’єднань. Економічна криза 1900-1903 рр. та її наслідки. Передвоєнне економічне піднесення. Створення політичних партій Наддніпрянщини. Самостійницька й автономістська течії в національному русі. М. Міхновський. Україна в роки російської революції  1905-1907 рр. Українські парламентські громади в І та ІІ Державних Думах. Земельна реформа П.Столипіна та її вплив на Україну. Діяльність «Просвіти». Національна політика російського царизму в Україні у 1907-1914 рр. і посилення імперського наступу.</w:t>
            </w:r>
          </w:p>
        </w:tc>
      </w:tr>
      <w:tr w:rsidR="00914F29" w:rsidRPr="007A473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18</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Українські землі у складі Австро-Угорщини в 1900-1914 р.р.</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198" w:hanging="3"/>
              <w:jc w:val="both"/>
              <w:rPr>
                <w:rFonts w:ascii="Times New Roman" w:hAnsi="Times New Roman"/>
                <w:color w:val="000000"/>
                <w:sz w:val="28"/>
                <w:szCs w:val="28"/>
                <w:lang w:val="uk-UA"/>
              </w:rPr>
            </w:pPr>
            <w:r>
              <w:rPr>
                <w:rFonts w:ascii="Times New Roman" w:hAnsi="Times New Roman"/>
                <w:color w:val="000000"/>
                <w:sz w:val="28"/>
                <w:szCs w:val="28"/>
                <w:lang w:val="uk-UA"/>
              </w:rPr>
              <w:t>Соціально-економі</w:t>
            </w:r>
            <w:r w:rsidR="007A4739">
              <w:rPr>
                <w:rFonts w:ascii="Times New Roman" w:hAnsi="Times New Roman"/>
                <w:color w:val="000000"/>
                <w:sz w:val="28"/>
                <w:szCs w:val="28"/>
                <w:lang w:val="uk-UA"/>
              </w:rPr>
              <w:t>чний розвиток. Розвиток коопера</w:t>
            </w:r>
            <w:r>
              <w:rPr>
                <w:rFonts w:ascii="Times New Roman" w:hAnsi="Times New Roman"/>
                <w:color w:val="000000"/>
                <w:sz w:val="28"/>
                <w:szCs w:val="28"/>
                <w:lang w:val="uk-UA"/>
              </w:rPr>
              <w:t>тивного руху. Радикалізація українського політичного руху. Вплив греко-католицької церкви на формування національної самосві</w:t>
            </w:r>
            <w:r w:rsidR="007A4739">
              <w:rPr>
                <w:rFonts w:ascii="Times New Roman" w:hAnsi="Times New Roman"/>
                <w:color w:val="000000"/>
                <w:sz w:val="28"/>
                <w:szCs w:val="28"/>
                <w:lang w:val="uk-UA"/>
              </w:rPr>
              <w:t>домості населення західноукраїн</w:t>
            </w:r>
            <w:r>
              <w:rPr>
                <w:rFonts w:ascii="Times New Roman" w:hAnsi="Times New Roman"/>
                <w:color w:val="000000"/>
                <w:sz w:val="28"/>
                <w:szCs w:val="28"/>
                <w:lang w:val="uk-UA"/>
              </w:rPr>
              <w:t>ських земель.. Діяльність політичних партій Західної України.</w:t>
            </w:r>
          </w:p>
        </w:tc>
      </w:tr>
      <w:tr w:rsidR="00914F29" w:rsidRPr="009C65AE"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19</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 xml:space="preserve">Україна в роки </w:t>
            </w:r>
            <w:r>
              <w:rPr>
                <w:rFonts w:ascii="Times New Roman" w:hAnsi="Times New Roman"/>
                <w:color w:val="000000"/>
                <w:sz w:val="28"/>
                <w:szCs w:val="28"/>
                <w:lang w:val="uk-UA"/>
              </w:rPr>
              <w:lastRenderedPageBreak/>
              <w:t>Першої світової війни</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 xml:space="preserve">Україна в геополітичних планах країн </w:t>
            </w:r>
            <w:r>
              <w:rPr>
                <w:rFonts w:ascii="Times New Roman" w:hAnsi="Times New Roman"/>
                <w:color w:val="000000"/>
                <w:sz w:val="28"/>
                <w:szCs w:val="28"/>
                <w:lang w:val="uk-UA"/>
              </w:rPr>
              <w:lastRenderedPageBreak/>
              <w:t>Антанти і центральних держав. Ставлення українських політичних партій до війни.. Національний рух на західноукраїнських землях. Діяльність Головної Української Ради, Союзу визволення України, Загальної Української Ради. Воєнні дії на території України в 1914-1917 р.р. Українці в арміях воюючих держав. Українські січові стрільці. Політика Російської імперії та Австро-Угорщини на українських землях у 1914-1917 р.р. Українські січові стрільці.</w:t>
            </w:r>
          </w:p>
        </w:tc>
      </w:tr>
      <w:tr w:rsidR="00914F2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lastRenderedPageBreak/>
              <w:t>20</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Початок української революції</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198" w:hanging="3"/>
              <w:jc w:val="both"/>
              <w:rPr>
                <w:rFonts w:ascii="Times New Roman" w:hAnsi="Times New Roman"/>
                <w:color w:val="000000"/>
                <w:sz w:val="28"/>
                <w:szCs w:val="28"/>
                <w:lang w:val="uk-UA"/>
              </w:rPr>
            </w:pPr>
            <w:r>
              <w:rPr>
                <w:rFonts w:ascii="Times New Roman" w:hAnsi="Times New Roman"/>
                <w:color w:val="000000"/>
                <w:sz w:val="28"/>
                <w:szCs w:val="28"/>
                <w:lang w:val="uk-UA"/>
              </w:rPr>
              <w:t>Причини, передумови, характер Української революції. Утворення Української Центральної Ради, формування адміністративних, представницьких органів місцевої влади, українських і загальноросійських партій. В. Винниченко. М. Грушевський. С. Петлюра.  Взаємовідносини Української Центральної Ради з Тимчасовим урядом. Основні положення І, II Універсалів Української Центральної Ради. Вплив корніловського заколоту на події в Україні. Причини, перебіг та результати боротьби за владу у Києві у жовтні – листопаді 1917 р. Проголошення УНР.  Діяльність Генерального Секретаріату. Кримськотатарський національний рух. Роль Всеукраїнських з’їздів рад у Києві і Харкові, ультиматуму Раднаркому в політиці більшовиків по усуненню Української Центральної Ради. Причини, перебіг та наслідки першої війни радянської Росії з УНР. Бій біля станції Крути. Події 1917 р. в Криму.</w:t>
            </w:r>
          </w:p>
          <w:p w:rsidR="00914F29" w:rsidRDefault="00914F29">
            <w:pPr>
              <w:widowControl w:val="0"/>
              <w:ind w:leftChars="0" w:left="3" w:right="198" w:hanging="3"/>
              <w:jc w:val="both"/>
              <w:rPr>
                <w:rFonts w:ascii="Times New Roman" w:hAnsi="Times New Roman"/>
                <w:color w:val="000000"/>
                <w:sz w:val="28"/>
                <w:szCs w:val="28"/>
                <w:lang w:val="uk-UA"/>
              </w:rPr>
            </w:pPr>
            <w:r>
              <w:rPr>
                <w:rFonts w:ascii="Times New Roman" w:hAnsi="Times New Roman"/>
                <w:color w:val="000000"/>
                <w:sz w:val="28"/>
                <w:szCs w:val="28"/>
                <w:lang w:val="uk-UA"/>
              </w:rPr>
              <w:t xml:space="preserve">IV Універсал Центральної Ради. Проголошення незалежності УНР.  Окупація більшовицькою Росією України. Брестський мир між УНР та державами Четверного союзу. Військова конвенція УНР з Німеччиною та Австро-Угорщиною. Вигнання більшовиків з території УНР. Похід П.Болбочана на Крим. Конституція УНР. Здобутки і </w:t>
            </w:r>
            <w:r>
              <w:rPr>
                <w:rFonts w:ascii="Times New Roman" w:hAnsi="Times New Roman"/>
                <w:color w:val="000000"/>
                <w:sz w:val="28"/>
                <w:szCs w:val="28"/>
                <w:lang w:val="uk-UA"/>
              </w:rPr>
              <w:lastRenderedPageBreak/>
              <w:t xml:space="preserve">прорахунки Центральної Ради в державотворчому процесі, у внутрішній і зовнішній політиці.  </w:t>
            </w:r>
          </w:p>
        </w:tc>
      </w:tr>
      <w:tr w:rsidR="00914F2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lastRenderedPageBreak/>
              <w:t>21</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Розгортання української революції. Боротьба  за відновлення державності</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198" w:hanging="3"/>
              <w:jc w:val="both"/>
              <w:rPr>
                <w:rFonts w:ascii="Times New Roman" w:hAnsi="Times New Roman"/>
                <w:color w:val="000000"/>
                <w:sz w:val="28"/>
                <w:szCs w:val="28"/>
                <w:lang w:val="uk-UA"/>
              </w:rPr>
            </w:pPr>
            <w:r>
              <w:rPr>
                <w:rFonts w:ascii="Times New Roman" w:hAnsi="Times New Roman"/>
                <w:color w:val="000000"/>
                <w:sz w:val="28"/>
                <w:szCs w:val="28"/>
                <w:lang w:val="uk-UA"/>
              </w:rPr>
              <w:t>Гетьманський переворот. Українська Держава. Внутрішня та зовнішня політика гетьмана П. Скоропадського. Західноукраїнська Народна Республіка. Український національний рух на Буковині і Закарпатті. Акт злуки УНР та ЗУНР. Українсько-польська війна 1918-1919 р.р.. Директорія. Друга війна більшовицької Росії з УНР. Більшовицький режим в Україні. Ухвалення Конституції УСРР 1919 р. Політика воєнного комунізму. Червоний терор.  Військова інтервенція Антанти на півдні України. Денікінський режим в Україні. Повернення більшовицької влади. Перший замовний похід. Варшавська угода між УНР та Польщею. Польсько-радянська війна на території України. Другий Зимовий похід армії УНР. Холодноярська республіка (1919-1922 р.р.). Культура і духовність.</w:t>
            </w:r>
          </w:p>
        </w:tc>
      </w:tr>
      <w:tr w:rsidR="00914F2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22</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 xml:space="preserve">Встановлення комуністичного тоталітарного режиму в Україні </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198" w:hanging="3"/>
              <w:jc w:val="both"/>
              <w:rPr>
                <w:rFonts w:ascii="Times New Roman" w:hAnsi="Times New Roman"/>
                <w:color w:val="000000"/>
                <w:sz w:val="28"/>
                <w:szCs w:val="28"/>
                <w:lang w:val="uk-UA"/>
              </w:rPr>
            </w:pPr>
            <w:r>
              <w:rPr>
                <w:rFonts w:ascii="Times New Roman" w:hAnsi="Times New Roman"/>
                <w:color w:val="000000"/>
                <w:sz w:val="28"/>
                <w:szCs w:val="28"/>
                <w:lang w:val="uk-UA"/>
              </w:rPr>
              <w:t>Процес входження УСРР до складу СРСР. Причини, масштаби та наслідки голоду 1921-1923 рр. Роль радянських і зарубіжних організацій допомоги голодуючим. Причини, цілі, заходи, особливості впровадження непу в Україні та його наслідки.    Входження УСРР до складі СРСР. Утворення Кримської АСРР. Національна політика радянської влади в УСРР. Молдавська АСРР. Суспільно-політичне життя. Ліквідація багатопартійності. Політика «коренізації».  Згортання непу і перехід до директивної економіки. Індустріалізація. Кампанія ліквідації неписьменності дорослих. Культура, духовне життя.</w:t>
            </w:r>
          </w:p>
        </w:tc>
      </w:tr>
      <w:tr w:rsidR="00914F29" w:rsidRPr="009C65AE"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23</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Утвердження більшовицького тоталітарного режиму в Україні</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Причини, цілі, характер, джерела та результати форсованої індустріалізації. Причини, цілі, характер, етапи, методи здійснення та результати насильницької колективізації. Причини, масштаби, </w:t>
            </w:r>
            <w:r>
              <w:rPr>
                <w:rFonts w:ascii="Times New Roman" w:hAnsi="Times New Roman"/>
                <w:color w:val="000000"/>
                <w:sz w:val="28"/>
                <w:szCs w:val="28"/>
                <w:lang w:val="uk-UA"/>
              </w:rPr>
              <w:lastRenderedPageBreak/>
              <w:t>наслідки Голодомору 1932-1933 рр. - як геноциду українського народу. Причини, цілі, методи здійснення, масштаби та наслідки репресій в Україні та їх ідеологічне виправдання більшовицьким режимом. Релігійна політика радянської влади, її наслідки. Політичні процеси 20-30-х р.р. ХХст. Згортання українізації. Культ особи. Великий терор.  Розстріляне відродження. Національно-демографічні зміни.</w:t>
            </w:r>
          </w:p>
        </w:tc>
      </w:tr>
      <w:tr w:rsidR="00914F2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lastRenderedPageBreak/>
              <w:t>24</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Західноукраїнські землі в міжвоєнний період</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jc w:val="both"/>
              <w:rPr>
                <w:rFonts w:ascii="Times New Roman" w:hAnsi="Times New Roman"/>
                <w:color w:val="000000"/>
                <w:sz w:val="28"/>
                <w:szCs w:val="28"/>
                <w:lang w:val="uk-UA"/>
              </w:rPr>
            </w:pPr>
            <w:r>
              <w:rPr>
                <w:rFonts w:ascii="Times New Roman" w:hAnsi="Times New Roman"/>
                <w:color w:val="000000"/>
                <w:sz w:val="28"/>
                <w:szCs w:val="28"/>
                <w:lang w:val="uk-UA"/>
              </w:rPr>
              <w:t>Становище українських земель у складі Польщі, Румунії, Чехословаччини. Національна політика Польщі, Румунії та Чехословаччини на українських землях,просвітні організації краю та міжнаціональні відносини. Українська кооперація. Українські політичні партії в Польщі, Румунії та Чехословаччині, їхні цілі, ідеологічні засади, соціальна база, методи діяльності. Українська військова організація та ОУН. Причини та наслідки Татарбунарського повстання. Перебіг визвольної боротьби в Закарпатті. Карпатська Україна і Карпатська Січ. Причини та наслідки поразки українців Закарпаття у боротьбі за збереження державності. Культура та духовність. Політичне і культурне життя еміграції.</w:t>
            </w:r>
          </w:p>
        </w:tc>
      </w:tr>
      <w:tr w:rsidR="00914F2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25</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 xml:space="preserve">Україна в роки Другої світової </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Українське питання в міжнародній політиці напередодні Другої світової війни. Суть радянсько-німецьких договорів 1939 р. та їх вплив на долю західноукраїнських земель. Окупація Червоною армією Галичини, Волині,Північної Буковини,  Холмщини, Південної Бессарабії. Політика «радянізації» західних областей України. Масові політичні репресії 1939-1940 р.р. Початок німецько-радянської війни.  Бойові дії на  радянсько-німецькому фронті у 1941-1942 рр. Причини поразок радянських військ у перші місяці війни, мобілізаційні заходи, особливості проведення евакуації. Окупація України </w:t>
            </w:r>
            <w:r>
              <w:rPr>
                <w:rFonts w:ascii="Times New Roman" w:hAnsi="Times New Roman"/>
                <w:color w:val="000000"/>
                <w:sz w:val="28"/>
                <w:szCs w:val="28"/>
                <w:lang w:val="uk-UA"/>
              </w:rPr>
              <w:lastRenderedPageBreak/>
              <w:t>військами Німеччини та її союзниками.  Нацистський «новий порядок» в Україні. Масове знищення мирного населення. Голокост. Причини розгортання, джерела формування, час існування, течії, організаційні та координуючі структури руху Опору, його цілі, форми та методи боротьби. Партизанський рух. Проголошення у Львові «Акта відновлення Української держави» 30 червня 1941 р. Поліська Січ. Діяльність ОУН і УПА. Українсько-польське протистояння. Перебіг подій на радянсько-німецькому фронті у 1942-1943 р.р. та на завершальному етапі війни, діяльність різних течій руху Опору. Вигнання німецьких військ та їх союзників з Правобережної та Південної України. Депортація Кримських татар та інших народів Криму. Внесок українського народу у перемогу над Німеччиною та її союзниками. Результати й наслідки війни для України та її народу. Українське питання на Тегеранській Ялтинській і Потсдамській конференціях. Культура і духовність.</w:t>
            </w:r>
          </w:p>
        </w:tc>
      </w:tr>
      <w:tr w:rsidR="00914F2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lastRenderedPageBreak/>
              <w:t>26</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Україна в післявоєнні роки</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jc w:val="both"/>
              <w:rPr>
                <w:rFonts w:ascii="Times New Roman" w:hAnsi="Times New Roman"/>
                <w:color w:val="000000"/>
                <w:sz w:val="28"/>
                <w:szCs w:val="28"/>
                <w:lang w:val="uk-UA"/>
              </w:rPr>
            </w:pPr>
            <w:r>
              <w:rPr>
                <w:rFonts w:ascii="Times New Roman" w:hAnsi="Times New Roman"/>
                <w:color w:val="000000"/>
                <w:sz w:val="28"/>
                <w:szCs w:val="28"/>
                <w:lang w:val="uk-UA"/>
              </w:rPr>
              <w:t>Зовнішньополітична діяльність УРСР, її політичне та економічне становище. Встановлення кордону з Польщею, Чехословаччиною і Румунією. Адміністративно-територіальні зміни в Україні, особливості, результати та наслідки відбудови промисловості та сільського господарства. Причини, масштаби, наслідки голоду 1946-1947 рр. Матеріально-побутове становище населення. «Радянізація» західних областей. Протистояння радянської влади та національно-визвольного руху в західних областях України. Операція «Вісла» і «Захід». Розвиток системи освіти, науки, літератури і мистецтва. Причини, цілі, заходи, результати і наслідки політико-ідеологічного тиску на культуру.</w:t>
            </w:r>
          </w:p>
        </w:tc>
      </w:tr>
      <w:tr w:rsidR="00914F2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lastRenderedPageBreak/>
              <w:t>27</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 xml:space="preserve">Україна в умовах десталінізації  </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jc w:val="both"/>
              <w:rPr>
                <w:rFonts w:ascii="Times New Roman" w:hAnsi="Times New Roman"/>
                <w:color w:val="000000"/>
                <w:sz w:val="28"/>
                <w:szCs w:val="28"/>
                <w:lang w:val="uk-UA"/>
              </w:rPr>
            </w:pPr>
            <w:r>
              <w:rPr>
                <w:rFonts w:ascii="Times New Roman" w:hAnsi="Times New Roman"/>
                <w:color w:val="000000"/>
                <w:sz w:val="28"/>
                <w:szCs w:val="28"/>
                <w:lang w:val="uk-UA"/>
              </w:rPr>
              <w:t>Суспільно-політичне та соціально-економічне становище України на початку 50-х рр. Участь українців у повстаннях у сталінських концтаборах.  Причини десталінізації і лібералізації суспільного життя. Зміни в адміністративно-територіальному устрої УРСР. Входження Кримської області до складу УРСР. XX з’їзд КПРС та його вплив на українське суспільство. Зміни в управлінні господарством. Причини впровадження раднаргоспів, здобутки та проблеми розвитку промисловості і сільського господарства наприкінці 50-х – у першій половині 60-х рр.. Історичні умови розвитку української культури. Процес ідеологізації культурного життя. Розвиток освіти, наукові здобутки українських учених. Вплив десталінізації на літературно-мистецьке життя та прояви його пожвавлення. Державна політика щодо церкви. «Шістдесятники». Передумови, причини, особливості зародження дисидентського руху, його течії та вимоги. Антирежимні виступи 1960-х р.р. Культура і духовність.</w:t>
            </w:r>
          </w:p>
        </w:tc>
      </w:tr>
      <w:tr w:rsidR="00914F2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28</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 xml:space="preserve">Україна в період загострення кризи радянської системи </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198" w:hanging="3"/>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Ідеологічні орієнтири партійно-радянського керівництва. Суспільно-політичне та соціально-економічне становище України у другій половині 60-х – першій половині 80-х рр.. Період застою. Сутність Конституції УРСР 1978 р. та політико-правовий статус України у складі СРСР. Здобутки, проблеми та особливості індустріального розвитку УРСР, її місце в загальносоюзному комплексі. Становище в сільському господарстві, процеси, які відбувалися в українському селі. Здобутки і проблеми розвитку соціальної та національної сфер, фактори, які впливали на них. Дисидентських рух, його течії, форми і методи боротьби, значення.  Українська громадська група сприяння виконанню Гельсінських угод. Самвидав. </w:t>
            </w:r>
            <w:r>
              <w:rPr>
                <w:rFonts w:ascii="Times New Roman" w:hAnsi="Times New Roman"/>
                <w:color w:val="000000"/>
                <w:sz w:val="28"/>
                <w:szCs w:val="28"/>
                <w:lang w:val="uk-UA"/>
              </w:rPr>
              <w:lastRenderedPageBreak/>
              <w:t>Кримськотатарський національний рух. Культура і духовність.</w:t>
            </w:r>
          </w:p>
        </w:tc>
      </w:tr>
      <w:tr w:rsidR="00914F2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lastRenderedPageBreak/>
              <w:t>29</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Відновлення незалежності України</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198" w:hanging="3"/>
              <w:jc w:val="both"/>
              <w:rPr>
                <w:rFonts w:ascii="Times New Roman" w:hAnsi="Times New Roman"/>
                <w:color w:val="000000"/>
                <w:sz w:val="28"/>
                <w:szCs w:val="28"/>
                <w:lang w:val="uk-UA"/>
              </w:rPr>
            </w:pPr>
            <w:r>
              <w:rPr>
                <w:rFonts w:ascii="Times New Roman" w:hAnsi="Times New Roman"/>
                <w:color w:val="000000"/>
                <w:sz w:val="28"/>
                <w:szCs w:val="28"/>
                <w:lang w:val="uk-UA"/>
              </w:rPr>
              <w:t>Початок перебудови в СРСР. Чорнобильська катастрофа. Стан економіки. Шахтарські страйки. Гласність і політичний плюралізм. Український національно-демократичний рух. Зміни в політичному керівництві УРСР. Формування багатопартійної системи. Вибори до Верховної ради УРСР і до місцевих рад 1990 р. декларація про державний суверенітет України. Революція на граніті. Створення автономної Республіки Крим (АРК). Меджліс кримськотатарського народу (червень 1991 р.). Спроба державного перевороту в СРСР у серпні 1991 р. Акт проголошення незалежності України. Референдум і вибори Президента 1 грудня 1991 р. Розпад СРСР. Міжнародне визначення України. Культура. Духовне відродження.</w:t>
            </w:r>
          </w:p>
        </w:tc>
      </w:tr>
      <w:tr w:rsidR="00914F2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30</w:t>
            </w:r>
          </w:p>
        </w:tc>
        <w:tc>
          <w:tcPr>
            <w:tcW w:w="2879" w:type="dxa"/>
            <w:tcBorders>
              <w:top w:val="single" w:sz="4" w:space="0" w:color="000000"/>
              <w:left w:val="single" w:sz="4" w:space="0" w:color="000000"/>
              <w:bottom w:val="single" w:sz="4" w:space="0" w:color="000000"/>
              <w:right w:val="single" w:sz="4" w:space="0" w:color="000000"/>
            </w:tcBorders>
          </w:tcPr>
          <w:p w:rsidR="00914F29" w:rsidRDefault="00914F29">
            <w:pPr>
              <w:widowControl w:val="0"/>
              <w:shd w:val="clear" w:color="auto" w:fill="FFFFFF"/>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Становлення України як  незалежної держави</w:t>
            </w:r>
          </w:p>
          <w:p w:rsidR="00914F29" w:rsidRDefault="00914F29">
            <w:pPr>
              <w:widowControl w:val="0"/>
              <w:ind w:leftChars="0" w:left="3" w:right="200" w:hanging="3"/>
              <w:jc w:val="center"/>
              <w:rPr>
                <w:rFonts w:ascii="Times New Roman" w:hAnsi="Times New Roman"/>
                <w:color w:val="000000"/>
                <w:sz w:val="28"/>
                <w:szCs w:val="28"/>
                <w:lang w:val="uk-UA"/>
              </w:rPr>
            </w:pP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Державотворчі процеси в незалежній Україні. Повернення кримських татар на батьківщину. Статус Криму. Суспільно-політичне життя. Особливості формування багатопартійності. Конституція України. Економіка України в 1991-1998 р.р. та в 1998-2004 р.р. Запровадження гривні. Демографічні та міграційні процеси. Олігархічна система. Початок інтеграції в європейський і світовий простір. Політична розбудова суспільства. Рухи протесту на початку 2000-х р.р. Помаранчева революція. Україна в системі міжнародних відносин. Культура й духовність.  </w:t>
            </w:r>
          </w:p>
        </w:tc>
      </w:tr>
      <w:tr w:rsidR="00914F29" w:rsidTr="00415B3A">
        <w:tc>
          <w:tcPr>
            <w:tcW w:w="78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31</w:t>
            </w:r>
          </w:p>
        </w:tc>
        <w:tc>
          <w:tcPr>
            <w:tcW w:w="2879"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rPr>
                <w:rFonts w:ascii="Times New Roman" w:hAnsi="Times New Roman"/>
                <w:color w:val="000000"/>
                <w:sz w:val="28"/>
                <w:szCs w:val="28"/>
                <w:lang w:val="uk-UA"/>
              </w:rPr>
            </w:pPr>
            <w:r>
              <w:rPr>
                <w:rFonts w:ascii="Times New Roman" w:hAnsi="Times New Roman"/>
                <w:color w:val="000000"/>
                <w:sz w:val="28"/>
                <w:szCs w:val="28"/>
                <w:lang w:val="uk-UA"/>
              </w:rPr>
              <w:t>Творення нової України</w:t>
            </w:r>
          </w:p>
        </w:tc>
        <w:tc>
          <w:tcPr>
            <w:tcW w:w="5577"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shd w:val="clear" w:color="auto" w:fill="FFFFFF"/>
              <w:ind w:leftChars="0" w:left="3" w:right="200" w:hanging="3"/>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Суспільно-політичне життя України в 2005-2013р.р. Авторитарний режим В.Януковича. Революція Гідності. Небесна Сотня. Анексія Росією Криму.  Агресія Росії проти України. Російсько-українська війна. Добровольчі батальйони. Волонтерський рух. Реакція світової спільноти. Спроби мирного врегулювання. </w:t>
            </w:r>
            <w:r>
              <w:rPr>
                <w:rFonts w:ascii="Times New Roman" w:hAnsi="Times New Roman"/>
                <w:color w:val="000000"/>
                <w:sz w:val="28"/>
                <w:szCs w:val="28"/>
                <w:lang w:val="uk-UA"/>
              </w:rPr>
              <w:lastRenderedPageBreak/>
              <w:t xml:space="preserve">Соціально-економічний розвиток України до і після 2014 р. Євроінтеграційний поступ України: угода про асоціацію між Україною та ЄС. Режим безвізового в’їзду в країни ЄС для громадян України. Культура й духовність. </w:t>
            </w:r>
          </w:p>
        </w:tc>
      </w:tr>
    </w:tbl>
    <w:p w:rsidR="00914F29" w:rsidRDefault="00914F29" w:rsidP="00914F29">
      <w:pPr>
        <w:shd w:val="clear" w:color="auto" w:fill="FFFFFF"/>
        <w:ind w:leftChars="0" w:left="3" w:hanging="3"/>
        <w:jc w:val="center"/>
        <w:rPr>
          <w:rFonts w:ascii="Times New Roman" w:hAnsi="Times New Roman"/>
          <w:color w:val="000000"/>
          <w:sz w:val="28"/>
          <w:szCs w:val="28"/>
        </w:rPr>
      </w:pPr>
    </w:p>
    <w:p w:rsidR="00914F29" w:rsidRDefault="00914F29" w:rsidP="00914F29">
      <w:pPr>
        <w:ind w:leftChars="0" w:left="3" w:hanging="3"/>
        <w:jc w:val="center"/>
        <w:rPr>
          <w:rFonts w:ascii="Times New Roman" w:hAnsi="Times New Roman"/>
          <w:color w:val="000000"/>
          <w:sz w:val="28"/>
          <w:szCs w:val="28"/>
        </w:rPr>
      </w:pPr>
      <w:r>
        <w:rPr>
          <w:rFonts w:ascii="Times New Roman" w:hAnsi="Times New Roman"/>
          <w:b/>
          <w:color w:val="000000"/>
          <w:sz w:val="28"/>
          <w:szCs w:val="28"/>
        </w:rPr>
        <w:t>4. ОРІЄНТОВНИЙ ПЕРЕЛІК ПИТАНЬ, ЩО ВИНОСЯТЬСЯ НА ВСТУПНЕ ВИПРОБУВАННЯ.</w:t>
      </w:r>
    </w:p>
    <w:p w:rsidR="00914F29" w:rsidRDefault="00914F29" w:rsidP="00914F29">
      <w:pPr>
        <w:numPr>
          <w:ilvl w:val="0"/>
          <w:numId w:val="2"/>
        </w:numPr>
        <w:ind w:leftChars="0" w:left="3" w:hanging="3"/>
        <w:rPr>
          <w:rFonts w:ascii="Times New Roman" w:hAnsi="Times New Roman"/>
          <w:color w:val="000000"/>
          <w:sz w:val="28"/>
          <w:szCs w:val="28"/>
        </w:rPr>
      </w:pPr>
      <w:r>
        <w:rPr>
          <w:rFonts w:ascii="Times New Roman" w:hAnsi="Times New Roman"/>
          <w:color w:val="000000"/>
          <w:sz w:val="28"/>
          <w:szCs w:val="28"/>
        </w:rPr>
        <w:t>Стародавня історія України. Поява та розселення людей на території України, еволюція їх фізичного типу, заняття доби привласнюю чого господарства.</w:t>
      </w:r>
    </w:p>
    <w:p w:rsidR="00914F29" w:rsidRDefault="00914F29" w:rsidP="00914F29">
      <w:pPr>
        <w:numPr>
          <w:ilvl w:val="0"/>
          <w:numId w:val="2"/>
        </w:numPr>
        <w:ind w:leftChars="0" w:left="3" w:hanging="3"/>
        <w:rPr>
          <w:rFonts w:ascii="Times New Roman" w:hAnsi="Times New Roman"/>
          <w:color w:val="000000"/>
          <w:sz w:val="28"/>
          <w:szCs w:val="28"/>
        </w:rPr>
      </w:pPr>
      <w:r>
        <w:rPr>
          <w:rFonts w:ascii="Times New Roman" w:hAnsi="Times New Roman"/>
          <w:color w:val="000000"/>
          <w:sz w:val="28"/>
          <w:szCs w:val="28"/>
        </w:rPr>
        <w:t>Поширення землеробства та скотарства на землях України. Трипільська культура.</w:t>
      </w:r>
    </w:p>
    <w:p w:rsidR="00914F29" w:rsidRDefault="00914F29" w:rsidP="00914F29">
      <w:pPr>
        <w:numPr>
          <w:ilvl w:val="0"/>
          <w:numId w:val="2"/>
        </w:numPr>
        <w:ind w:leftChars="0" w:left="3" w:hanging="3"/>
        <w:rPr>
          <w:rFonts w:ascii="Times New Roman" w:hAnsi="Times New Roman"/>
          <w:color w:val="000000"/>
          <w:sz w:val="28"/>
          <w:szCs w:val="28"/>
        </w:rPr>
      </w:pPr>
      <w:r>
        <w:rPr>
          <w:rFonts w:ascii="Times New Roman" w:hAnsi="Times New Roman"/>
          <w:color w:val="000000"/>
          <w:sz w:val="28"/>
          <w:szCs w:val="28"/>
        </w:rPr>
        <w:t>Кочовики за раннього залізного віку. Кіммерійці, скіфі, сармати.</w:t>
      </w:r>
    </w:p>
    <w:p w:rsidR="00914F29" w:rsidRDefault="00914F29" w:rsidP="00914F29">
      <w:pPr>
        <w:numPr>
          <w:ilvl w:val="0"/>
          <w:numId w:val="2"/>
        </w:numPr>
        <w:ind w:leftChars="0" w:left="3" w:hanging="3"/>
        <w:rPr>
          <w:rFonts w:ascii="Times New Roman" w:hAnsi="Times New Roman"/>
          <w:color w:val="000000"/>
          <w:sz w:val="28"/>
          <w:szCs w:val="28"/>
        </w:rPr>
      </w:pPr>
      <w:r>
        <w:rPr>
          <w:rFonts w:ascii="Times New Roman" w:hAnsi="Times New Roman"/>
          <w:color w:val="000000"/>
          <w:sz w:val="28"/>
          <w:szCs w:val="28"/>
        </w:rPr>
        <w:t xml:space="preserve">Античні міста-колонії у </w:t>
      </w:r>
      <w:proofErr w:type="gramStart"/>
      <w:r>
        <w:rPr>
          <w:rFonts w:ascii="Times New Roman" w:hAnsi="Times New Roman"/>
          <w:color w:val="000000"/>
          <w:sz w:val="28"/>
          <w:szCs w:val="28"/>
        </w:rPr>
        <w:t>П</w:t>
      </w:r>
      <w:proofErr w:type="gramEnd"/>
      <w:r>
        <w:rPr>
          <w:rFonts w:ascii="Times New Roman" w:hAnsi="Times New Roman"/>
          <w:color w:val="000000"/>
          <w:sz w:val="28"/>
          <w:szCs w:val="28"/>
        </w:rPr>
        <w:t>івнічному Причорномор’ї  та Криму.</w:t>
      </w:r>
    </w:p>
    <w:p w:rsidR="00914F29" w:rsidRDefault="00914F29" w:rsidP="00914F29">
      <w:pPr>
        <w:numPr>
          <w:ilvl w:val="0"/>
          <w:numId w:val="2"/>
        </w:numPr>
        <w:ind w:leftChars="0" w:left="3" w:hanging="3"/>
        <w:rPr>
          <w:rFonts w:ascii="Times New Roman" w:hAnsi="Times New Roman"/>
          <w:color w:val="000000"/>
          <w:sz w:val="28"/>
          <w:szCs w:val="28"/>
        </w:rPr>
      </w:pPr>
      <w:r>
        <w:rPr>
          <w:rFonts w:ascii="Times New Roman" w:hAnsi="Times New Roman"/>
          <w:color w:val="000000"/>
          <w:sz w:val="28"/>
          <w:szCs w:val="28"/>
        </w:rPr>
        <w:t>Перші згадки про давніх слов’ян. Велике розселення слов’ян. Історичні витоки українського народу.</w:t>
      </w:r>
    </w:p>
    <w:p w:rsidR="00914F29" w:rsidRDefault="00914F29" w:rsidP="00914F29">
      <w:pPr>
        <w:numPr>
          <w:ilvl w:val="0"/>
          <w:numId w:val="2"/>
        </w:numPr>
        <w:ind w:leftChars="0" w:left="3" w:hanging="3"/>
        <w:rPr>
          <w:rFonts w:ascii="Times New Roman" w:hAnsi="Times New Roman"/>
          <w:color w:val="000000"/>
          <w:sz w:val="28"/>
          <w:szCs w:val="28"/>
        </w:rPr>
      </w:pPr>
      <w:r>
        <w:rPr>
          <w:rFonts w:ascii="Times New Roman" w:hAnsi="Times New Roman"/>
          <w:color w:val="000000"/>
          <w:sz w:val="28"/>
          <w:szCs w:val="28"/>
        </w:rPr>
        <w:t>Розселення східнослов’янських племінних союзів. Руська земля.</w:t>
      </w:r>
    </w:p>
    <w:p w:rsidR="00914F29" w:rsidRDefault="00914F29" w:rsidP="00914F29">
      <w:pPr>
        <w:numPr>
          <w:ilvl w:val="0"/>
          <w:numId w:val="2"/>
        </w:numPr>
        <w:ind w:leftChars="0" w:left="3" w:hanging="3"/>
        <w:rPr>
          <w:rFonts w:ascii="Times New Roman" w:hAnsi="Times New Roman"/>
          <w:color w:val="000000"/>
          <w:sz w:val="28"/>
          <w:szCs w:val="28"/>
        </w:rPr>
      </w:pPr>
      <w:r>
        <w:rPr>
          <w:rFonts w:ascii="Times New Roman" w:hAnsi="Times New Roman"/>
          <w:color w:val="000000"/>
          <w:sz w:val="28"/>
          <w:szCs w:val="28"/>
        </w:rPr>
        <w:t>Утворення Рус</w:t>
      </w:r>
      <w:proofErr w:type="gramStart"/>
      <w:r>
        <w:rPr>
          <w:rFonts w:ascii="Times New Roman" w:hAnsi="Times New Roman"/>
          <w:color w:val="000000"/>
          <w:sz w:val="28"/>
          <w:szCs w:val="28"/>
        </w:rPr>
        <w:t>і-</w:t>
      </w:r>
      <w:proofErr w:type="gramEnd"/>
      <w:r>
        <w:rPr>
          <w:rFonts w:ascii="Times New Roman" w:hAnsi="Times New Roman"/>
          <w:color w:val="000000"/>
          <w:sz w:val="28"/>
          <w:szCs w:val="28"/>
        </w:rPr>
        <w:t>України (Київської держави) . Внутрішньо- та зовнішньо-політична діяльність перших київських князів.</w:t>
      </w:r>
    </w:p>
    <w:p w:rsidR="00914F29" w:rsidRDefault="00914F29" w:rsidP="00914F29">
      <w:pPr>
        <w:numPr>
          <w:ilvl w:val="0"/>
          <w:numId w:val="2"/>
        </w:numPr>
        <w:ind w:leftChars="0" w:left="3" w:hanging="3"/>
        <w:rPr>
          <w:rFonts w:ascii="Times New Roman" w:hAnsi="Times New Roman"/>
          <w:color w:val="000000"/>
          <w:sz w:val="28"/>
          <w:szCs w:val="28"/>
        </w:rPr>
      </w:pPr>
      <w:r>
        <w:rPr>
          <w:rFonts w:ascii="Times New Roman" w:hAnsi="Times New Roman"/>
          <w:color w:val="000000"/>
          <w:sz w:val="28"/>
          <w:szCs w:val="28"/>
        </w:rPr>
        <w:t xml:space="preserve">Державотворення кінця Х ст.- середини ХІ ст. запровадження християнства як державної </w:t>
      </w:r>
      <w:proofErr w:type="gramStart"/>
      <w:r>
        <w:rPr>
          <w:rFonts w:ascii="Times New Roman" w:hAnsi="Times New Roman"/>
          <w:color w:val="000000"/>
          <w:sz w:val="28"/>
          <w:szCs w:val="28"/>
        </w:rPr>
        <w:t>рел</w:t>
      </w:r>
      <w:proofErr w:type="gramEnd"/>
      <w:r>
        <w:rPr>
          <w:rFonts w:ascii="Times New Roman" w:hAnsi="Times New Roman"/>
          <w:color w:val="000000"/>
          <w:sz w:val="28"/>
          <w:szCs w:val="28"/>
        </w:rPr>
        <w:t>ігії.</w:t>
      </w:r>
    </w:p>
    <w:p w:rsidR="00914F29" w:rsidRDefault="00914F29" w:rsidP="00914F29">
      <w:pPr>
        <w:numPr>
          <w:ilvl w:val="0"/>
          <w:numId w:val="2"/>
        </w:numPr>
        <w:ind w:leftChars="0" w:left="3" w:hanging="3"/>
        <w:rPr>
          <w:rFonts w:ascii="Times New Roman" w:hAnsi="Times New Roman"/>
          <w:color w:val="000000"/>
          <w:sz w:val="28"/>
          <w:szCs w:val="28"/>
        </w:rPr>
      </w:pPr>
      <w:r>
        <w:rPr>
          <w:rFonts w:ascii="Times New Roman" w:hAnsi="Times New Roman"/>
          <w:color w:val="000000"/>
          <w:sz w:val="28"/>
          <w:szCs w:val="28"/>
        </w:rPr>
        <w:t>Русь-Україна (Київська держава</w:t>
      </w:r>
      <w:proofErr w:type="gramStart"/>
      <w:r>
        <w:rPr>
          <w:rFonts w:ascii="Times New Roman" w:hAnsi="Times New Roman"/>
          <w:color w:val="000000"/>
          <w:sz w:val="28"/>
          <w:szCs w:val="28"/>
        </w:rPr>
        <w:t xml:space="preserve"> )</w:t>
      </w:r>
      <w:proofErr w:type="gramEnd"/>
      <w:r>
        <w:rPr>
          <w:rFonts w:ascii="Times New Roman" w:hAnsi="Times New Roman"/>
          <w:color w:val="000000"/>
          <w:sz w:val="28"/>
          <w:szCs w:val="28"/>
        </w:rPr>
        <w:t xml:space="preserve"> в першій третині ХІІ ст.</w:t>
      </w:r>
    </w:p>
    <w:p w:rsidR="00914F29" w:rsidRDefault="00914F29" w:rsidP="00914F29">
      <w:pPr>
        <w:numPr>
          <w:ilvl w:val="0"/>
          <w:numId w:val="2"/>
        </w:numPr>
        <w:ind w:leftChars="0" w:left="3" w:hanging="3"/>
        <w:rPr>
          <w:rFonts w:ascii="Times New Roman" w:hAnsi="Times New Roman"/>
          <w:color w:val="000000"/>
          <w:sz w:val="28"/>
          <w:szCs w:val="28"/>
        </w:rPr>
      </w:pPr>
      <w:r>
        <w:rPr>
          <w:rFonts w:ascii="Times New Roman" w:hAnsi="Times New Roman"/>
          <w:color w:val="000000"/>
          <w:sz w:val="28"/>
          <w:szCs w:val="28"/>
        </w:rPr>
        <w:t>Роздробленість Рус</w:t>
      </w:r>
      <w:proofErr w:type="gramStart"/>
      <w:r>
        <w:rPr>
          <w:rFonts w:ascii="Times New Roman" w:hAnsi="Times New Roman"/>
          <w:color w:val="000000"/>
          <w:sz w:val="28"/>
          <w:szCs w:val="28"/>
        </w:rPr>
        <w:t>і-</w:t>
      </w:r>
      <w:proofErr w:type="gramEnd"/>
      <w:r>
        <w:rPr>
          <w:rFonts w:ascii="Times New Roman" w:hAnsi="Times New Roman"/>
          <w:color w:val="000000"/>
          <w:sz w:val="28"/>
          <w:szCs w:val="28"/>
        </w:rPr>
        <w:t>України (Київської держави).</w:t>
      </w:r>
    </w:p>
    <w:p w:rsidR="00914F29" w:rsidRDefault="00914F29" w:rsidP="00914F29">
      <w:pPr>
        <w:numPr>
          <w:ilvl w:val="0"/>
          <w:numId w:val="2"/>
        </w:numPr>
        <w:ind w:leftChars="0" w:left="3" w:hanging="3"/>
        <w:rPr>
          <w:rFonts w:ascii="Times New Roman" w:hAnsi="Times New Roman"/>
          <w:color w:val="000000"/>
          <w:sz w:val="28"/>
          <w:szCs w:val="28"/>
        </w:rPr>
      </w:pPr>
      <w:r>
        <w:rPr>
          <w:rFonts w:ascii="Times New Roman" w:hAnsi="Times New Roman"/>
          <w:color w:val="000000"/>
          <w:sz w:val="28"/>
          <w:szCs w:val="28"/>
        </w:rPr>
        <w:t>Суспільно-політичне та господарське життя Рус</w:t>
      </w:r>
      <w:proofErr w:type="gramStart"/>
      <w:r>
        <w:rPr>
          <w:rFonts w:ascii="Times New Roman" w:hAnsi="Times New Roman"/>
          <w:color w:val="000000"/>
          <w:sz w:val="28"/>
          <w:szCs w:val="28"/>
        </w:rPr>
        <w:t>і-</w:t>
      </w:r>
      <w:proofErr w:type="gramEnd"/>
      <w:r>
        <w:rPr>
          <w:rFonts w:ascii="Times New Roman" w:hAnsi="Times New Roman"/>
          <w:color w:val="000000"/>
          <w:sz w:val="28"/>
          <w:szCs w:val="28"/>
        </w:rPr>
        <w:t>України.</w:t>
      </w:r>
    </w:p>
    <w:p w:rsidR="00914F29" w:rsidRDefault="00914F29" w:rsidP="00914F29">
      <w:pPr>
        <w:numPr>
          <w:ilvl w:val="0"/>
          <w:numId w:val="2"/>
        </w:numPr>
        <w:ind w:leftChars="0" w:left="3" w:hanging="3"/>
        <w:rPr>
          <w:rFonts w:ascii="Times New Roman" w:hAnsi="Times New Roman"/>
          <w:color w:val="000000"/>
          <w:sz w:val="28"/>
          <w:szCs w:val="28"/>
        </w:rPr>
      </w:pPr>
      <w:r>
        <w:rPr>
          <w:rFonts w:ascii="Times New Roman" w:hAnsi="Times New Roman"/>
          <w:color w:val="000000"/>
          <w:sz w:val="28"/>
          <w:szCs w:val="28"/>
        </w:rPr>
        <w:t>Культура й духовність Рус</w:t>
      </w:r>
      <w:proofErr w:type="gramStart"/>
      <w:r>
        <w:rPr>
          <w:rFonts w:ascii="Times New Roman" w:hAnsi="Times New Roman"/>
          <w:color w:val="000000"/>
          <w:sz w:val="28"/>
          <w:szCs w:val="28"/>
        </w:rPr>
        <w:t>і-</w:t>
      </w:r>
      <w:proofErr w:type="gramEnd"/>
      <w:r>
        <w:rPr>
          <w:rFonts w:ascii="Times New Roman" w:hAnsi="Times New Roman"/>
          <w:color w:val="000000"/>
          <w:sz w:val="28"/>
          <w:szCs w:val="28"/>
        </w:rPr>
        <w:t>України (Київської держави).</w:t>
      </w:r>
    </w:p>
    <w:p w:rsidR="00914F29" w:rsidRDefault="00914F29" w:rsidP="00914F29">
      <w:pPr>
        <w:numPr>
          <w:ilvl w:val="0"/>
          <w:numId w:val="2"/>
        </w:numPr>
        <w:ind w:leftChars="0" w:left="3" w:right="-342" w:hanging="3"/>
        <w:rPr>
          <w:rFonts w:ascii="Times New Roman" w:hAnsi="Times New Roman"/>
          <w:color w:val="000000"/>
          <w:sz w:val="28"/>
          <w:szCs w:val="28"/>
        </w:rPr>
      </w:pPr>
      <w:r>
        <w:rPr>
          <w:rFonts w:ascii="Times New Roman" w:hAnsi="Times New Roman"/>
          <w:color w:val="000000"/>
          <w:sz w:val="28"/>
          <w:szCs w:val="28"/>
        </w:rPr>
        <w:t>Утворення та розбудова Галицько-Волинської держав</w:t>
      </w:r>
      <w:proofErr w:type="gramStart"/>
      <w:r>
        <w:rPr>
          <w:rFonts w:ascii="Times New Roman" w:hAnsi="Times New Roman"/>
          <w:color w:val="000000"/>
          <w:sz w:val="28"/>
          <w:szCs w:val="28"/>
        </w:rPr>
        <w:t>и(</w:t>
      </w:r>
      <w:proofErr w:type="gramEnd"/>
      <w:r>
        <w:rPr>
          <w:rFonts w:ascii="Times New Roman" w:hAnsi="Times New Roman"/>
          <w:color w:val="000000"/>
          <w:sz w:val="28"/>
          <w:szCs w:val="28"/>
        </w:rPr>
        <w:t>королівства Руського). Князювання Данила Романовича.</w:t>
      </w:r>
    </w:p>
    <w:p w:rsidR="00914F29" w:rsidRDefault="00914F29" w:rsidP="00914F29">
      <w:pPr>
        <w:numPr>
          <w:ilvl w:val="0"/>
          <w:numId w:val="2"/>
        </w:numPr>
        <w:ind w:leftChars="0" w:left="3" w:right="-342" w:hanging="3"/>
        <w:rPr>
          <w:rFonts w:ascii="Times New Roman" w:hAnsi="Times New Roman"/>
          <w:color w:val="000000"/>
          <w:sz w:val="28"/>
          <w:szCs w:val="28"/>
        </w:rPr>
      </w:pPr>
      <w:r>
        <w:rPr>
          <w:rFonts w:ascii="Times New Roman" w:hAnsi="Times New Roman"/>
          <w:color w:val="000000"/>
          <w:sz w:val="28"/>
          <w:szCs w:val="28"/>
        </w:rPr>
        <w:t>Королівство Руське (Галицько-Волинська держава) за нащадківДанила Романовича. Суспільно-політичне та господарське життя.</w:t>
      </w:r>
    </w:p>
    <w:p w:rsidR="00914F29" w:rsidRDefault="00914F29" w:rsidP="00914F29">
      <w:pPr>
        <w:numPr>
          <w:ilvl w:val="0"/>
          <w:numId w:val="2"/>
        </w:numPr>
        <w:ind w:leftChars="0" w:left="3" w:right="-342" w:hanging="3"/>
        <w:rPr>
          <w:rFonts w:ascii="Times New Roman" w:hAnsi="Times New Roman"/>
          <w:color w:val="000000"/>
          <w:sz w:val="28"/>
          <w:szCs w:val="28"/>
        </w:rPr>
      </w:pPr>
      <w:r>
        <w:rPr>
          <w:rFonts w:ascii="Times New Roman" w:hAnsi="Times New Roman"/>
          <w:color w:val="000000"/>
          <w:sz w:val="28"/>
          <w:szCs w:val="28"/>
        </w:rPr>
        <w:t>Культура та духовне життя Королівства Руського (Галицько-Волинської держави).</w:t>
      </w:r>
    </w:p>
    <w:p w:rsidR="00914F29" w:rsidRDefault="00914F29" w:rsidP="00914F29">
      <w:pPr>
        <w:numPr>
          <w:ilvl w:val="0"/>
          <w:numId w:val="2"/>
        </w:numPr>
        <w:ind w:leftChars="0" w:left="3" w:right="-342" w:hanging="3"/>
        <w:rPr>
          <w:rFonts w:ascii="Times New Roman" w:hAnsi="Times New Roman"/>
          <w:color w:val="000000"/>
          <w:sz w:val="28"/>
          <w:szCs w:val="28"/>
        </w:rPr>
      </w:pPr>
      <w:r>
        <w:rPr>
          <w:rFonts w:ascii="Times New Roman" w:hAnsi="Times New Roman"/>
          <w:color w:val="000000"/>
          <w:sz w:val="28"/>
          <w:szCs w:val="28"/>
        </w:rPr>
        <w:t>Входження українських земель доскладу сусідніх держав у ХІУ – першій половині ХУІ ст</w:t>
      </w:r>
      <w:proofErr w:type="gramStart"/>
      <w:r>
        <w:rPr>
          <w:rFonts w:ascii="Times New Roman" w:hAnsi="Times New Roman"/>
          <w:color w:val="000000"/>
          <w:sz w:val="28"/>
          <w:szCs w:val="28"/>
        </w:rPr>
        <w:t>..</w:t>
      </w:r>
      <w:proofErr w:type="gramEnd"/>
    </w:p>
    <w:p w:rsidR="00914F29" w:rsidRDefault="00914F29" w:rsidP="00914F29">
      <w:pPr>
        <w:numPr>
          <w:ilvl w:val="0"/>
          <w:numId w:val="2"/>
        </w:numPr>
        <w:ind w:leftChars="0" w:left="3" w:right="-342" w:hanging="3"/>
        <w:rPr>
          <w:rFonts w:ascii="Times New Roman" w:hAnsi="Times New Roman"/>
          <w:color w:val="000000"/>
          <w:sz w:val="28"/>
          <w:szCs w:val="28"/>
        </w:rPr>
      </w:pPr>
      <w:r>
        <w:rPr>
          <w:rFonts w:ascii="Times New Roman" w:hAnsi="Times New Roman"/>
          <w:color w:val="000000"/>
          <w:sz w:val="28"/>
          <w:szCs w:val="28"/>
        </w:rPr>
        <w:t xml:space="preserve">Особливості перебування руських земель у складі </w:t>
      </w:r>
      <w:proofErr w:type="gramStart"/>
      <w:r>
        <w:rPr>
          <w:rFonts w:ascii="Times New Roman" w:hAnsi="Times New Roman"/>
          <w:color w:val="000000"/>
          <w:sz w:val="28"/>
          <w:szCs w:val="28"/>
        </w:rPr>
        <w:t>Великого</w:t>
      </w:r>
      <w:proofErr w:type="gramEnd"/>
      <w:r>
        <w:rPr>
          <w:rFonts w:ascii="Times New Roman" w:hAnsi="Times New Roman"/>
          <w:color w:val="000000"/>
          <w:sz w:val="28"/>
          <w:szCs w:val="28"/>
        </w:rPr>
        <w:t xml:space="preserve"> князівства Литовського.</w:t>
      </w:r>
    </w:p>
    <w:p w:rsidR="00914F29" w:rsidRDefault="00914F29" w:rsidP="00914F29">
      <w:pPr>
        <w:numPr>
          <w:ilvl w:val="0"/>
          <w:numId w:val="2"/>
        </w:numPr>
        <w:ind w:leftChars="0" w:left="3" w:right="-342" w:hanging="3"/>
        <w:rPr>
          <w:rFonts w:ascii="Times New Roman" w:hAnsi="Times New Roman"/>
          <w:color w:val="000000"/>
          <w:sz w:val="28"/>
          <w:szCs w:val="28"/>
        </w:rPr>
      </w:pPr>
      <w:r>
        <w:rPr>
          <w:rFonts w:ascii="Times New Roman" w:hAnsi="Times New Roman"/>
          <w:color w:val="000000"/>
          <w:sz w:val="28"/>
          <w:szCs w:val="28"/>
        </w:rPr>
        <w:t>Утворення кримського ханства.</w:t>
      </w:r>
    </w:p>
    <w:p w:rsidR="00914F29" w:rsidRDefault="00914F29" w:rsidP="00914F29">
      <w:pPr>
        <w:numPr>
          <w:ilvl w:val="0"/>
          <w:numId w:val="2"/>
        </w:numPr>
        <w:ind w:leftChars="0" w:left="3" w:right="-342" w:hanging="3"/>
        <w:rPr>
          <w:rFonts w:ascii="Times New Roman" w:hAnsi="Times New Roman"/>
          <w:color w:val="000000"/>
          <w:sz w:val="28"/>
          <w:szCs w:val="28"/>
        </w:rPr>
      </w:pPr>
      <w:r>
        <w:rPr>
          <w:rFonts w:ascii="Times New Roman" w:hAnsi="Times New Roman"/>
          <w:color w:val="000000"/>
          <w:sz w:val="28"/>
          <w:szCs w:val="28"/>
        </w:rPr>
        <w:t xml:space="preserve"> Виникнення українського козацтва.</w:t>
      </w:r>
    </w:p>
    <w:p w:rsidR="00914F29" w:rsidRDefault="00914F29" w:rsidP="00914F29">
      <w:pPr>
        <w:numPr>
          <w:ilvl w:val="0"/>
          <w:numId w:val="2"/>
        </w:numPr>
        <w:ind w:leftChars="0" w:left="3" w:right="-200" w:hanging="3"/>
        <w:rPr>
          <w:rFonts w:ascii="Times New Roman" w:hAnsi="Times New Roman"/>
          <w:color w:val="000000"/>
          <w:sz w:val="28"/>
          <w:szCs w:val="28"/>
        </w:rPr>
      </w:pPr>
      <w:proofErr w:type="gramStart"/>
      <w:r>
        <w:rPr>
          <w:rFonts w:ascii="Times New Roman" w:hAnsi="Times New Roman"/>
          <w:color w:val="000000"/>
          <w:sz w:val="28"/>
          <w:szCs w:val="28"/>
        </w:rPr>
        <w:t>Соц</w:t>
      </w:r>
      <w:proofErr w:type="gramEnd"/>
      <w:r>
        <w:rPr>
          <w:rFonts w:ascii="Times New Roman" w:hAnsi="Times New Roman"/>
          <w:color w:val="000000"/>
          <w:sz w:val="28"/>
          <w:szCs w:val="28"/>
        </w:rPr>
        <w:t>іально-економічне життя українських земель у другій половині ХІУ – першій половині ХУІ ст..</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Культура й духовність.  України  вдругій  половині  ХІУ – першій половині ХУІ ст</w:t>
      </w:r>
      <w:proofErr w:type="gramStart"/>
      <w:r>
        <w:rPr>
          <w:rFonts w:ascii="Times New Roman" w:hAnsi="Times New Roman"/>
          <w:color w:val="000000"/>
          <w:sz w:val="28"/>
          <w:szCs w:val="28"/>
        </w:rPr>
        <w:t>..</w:t>
      </w:r>
      <w:proofErr w:type="gramEnd"/>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Люблінська унія та її вплив на українські землі.</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lastRenderedPageBreak/>
        <w:t>Запорозька</w:t>
      </w:r>
      <w:proofErr w:type="gramStart"/>
      <w:r>
        <w:rPr>
          <w:rFonts w:ascii="Times New Roman" w:hAnsi="Times New Roman"/>
          <w:color w:val="000000"/>
          <w:sz w:val="28"/>
          <w:szCs w:val="28"/>
        </w:rPr>
        <w:t xml:space="preserve"> С</w:t>
      </w:r>
      <w:proofErr w:type="gramEnd"/>
      <w:r>
        <w:rPr>
          <w:rFonts w:ascii="Times New Roman" w:hAnsi="Times New Roman"/>
          <w:color w:val="000000"/>
          <w:sz w:val="28"/>
          <w:szCs w:val="28"/>
        </w:rPr>
        <w:t>іч.</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Утворення реєстрового козацтва. Ординація козакі</w:t>
      </w:r>
      <w:proofErr w:type="gramStart"/>
      <w:r>
        <w:rPr>
          <w:rFonts w:ascii="Times New Roman" w:hAnsi="Times New Roman"/>
          <w:color w:val="000000"/>
          <w:sz w:val="28"/>
          <w:szCs w:val="28"/>
        </w:rPr>
        <w:t>в</w:t>
      </w:r>
      <w:proofErr w:type="gramEnd"/>
      <w:r>
        <w:rPr>
          <w:rFonts w:ascii="Times New Roman" w:hAnsi="Times New Roman"/>
          <w:color w:val="000000"/>
          <w:sz w:val="28"/>
          <w:szCs w:val="28"/>
        </w:rPr>
        <w:t>.</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Повстання кінця ХУІ – початку ХУІІ ст. в Україні.</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 xml:space="preserve">Берестейська унія та її вплив на розвиток </w:t>
      </w:r>
      <w:proofErr w:type="gramStart"/>
      <w:r>
        <w:rPr>
          <w:rFonts w:ascii="Times New Roman" w:hAnsi="Times New Roman"/>
          <w:color w:val="000000"/>
          <w:sz w:val="28"/>
          <w:szCs w:val="28"/>
        </w:rPr>
        <w:t>церковного</w:t>
      </w:r>
      <w:proofErr w:type="gramEnd"/>
      <w:r>
        <w:rPr>
          <w:rFonts w:ascii="Times New Roman" w:hAnsi="Times New Roman"/>
          <w:color w:val="000000"/>
          <w:sz w:val="28"/>
          <w:szCs w:val="28"/>
        </w:rPr>
        <w:t xml:space="preserve"> життя в Україні.</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Культура та духовне життя в Україні удругій половині ХУІ – першій половині ХУІІ ст</w:t>
      </w:r>
      <w:proofErr w:type="gramStart"/>
      <w:r>
        <w:rPr>
          <w:rFonts w:ascii="Times New Roman" w:hAnsi="Times New Roman"/>
          <w:color w:val="000000"/>
          <w:sz w:val="28"/>
          <w:szCs w:val="28"/>
        </w:rPr>
        <w:t>..</w:t>
      </w:r>
      <w:proofErr w:type="gramEnd"/>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Національно-визвольна війна українського народу середини ХУІІ ст.: причини, початок, перші перемоги козацького війська.</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Утворення української козацької держави – Гетьманщини.</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 xml:space="preserve">Зміни в </w:t>
      </w:r>
      <w:proofErr w:type="gramStart"/>
      <w:r>
        <w:rPr>
          <w:rFonts w:ascii="Times New Roman" w:hAnsi="Times New Roman"/>
          <w:color w:val="000000"/>
          <w:sz w:val="28"/>
          <w:szCs w:val="28"/>
        </w:rPr>
        <w:t>соц</w:t>
      </w:r>
      <w:proofErr w:type="gramEnd"/>
      <w:r>
        <w:rPr>
          <w:rFonts w:ascii="Times New Roman" w:hAnsi="Times New Roman"/>
          <w:color w:val="000000"/>
          <w:sz w:val="28"/>
          <w:szCs w:val="28"/>
        </w:rPr>
        <w:t>іально-економічному житті козацької України.</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Військові дії у 1650-1653 р.р.</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Українсько-московський міждержавний догові</w:t>
      </w:r>
      <w:proofErr w:type="gramStart"/>
      <w:r>
        <w:rPr>
          <w:rFonts w:ascii="Times New Roman" w:hAnsi="Times New Roman"/>
          <w:color w:val="000000"/>
          <w:sz w:val="28"/>
          <w:szCs w:val="28"/>
        </w:rPr>
        <w:t>р</w:t>
      </w:r>
      <w:proofErr w:type="gramEnd"/>
      <w:r>
        <w:rPr>
          <w:rFonts w:ascii="Times New Roman" w:hAnsi="Times New Roman"/>
          <w:color w:val="000000"/>
          <w:sz w:val="28"/>
          <w:szCs w:val="28"/>
        </w:rPr>
        <w:t xml:space="preserve"> 1954 р. та його наслідки для України.</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Внутрішнь</w:t>
      </w:r>
      <w:proofErr w:type="gramStart"/>
      <w:r>
        <w:rPr>
          <w:rFonts w:ascii="Times New Roman" w:hAnsi="Times New Roman"/>
          <w:color w:val="000000"/>
          <w:sz w:val="28"/>
          <w:szCs w:val="28"/>
        </w:rPr>
        <w:t>о-</w:t>
      </w:r>
      <w:proofErr w:type="gramEnd"/>
      <w:r>
        <w:rPr>
          <w:rFonts w:ascii="Times New Roman" w:hAnsi="Times New Roman"/>
          <w:color w:val="000000"/>
          <w:sz w:val="28"/>
          <w:szCs w:val="28"/>
        </w:rPr>
        <w:t xml:space="preserve">  та зовнішньополітична діяльність гетьманів козацької України 50-х – 80-х р.р. ХУІІ ст..</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Внутрішня та зовнішня політика гетьмана Івана Мазепи.</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Внутрішньополітична діяльність гетьманів козацької України у 20-30-х р.р. ХУІІ ст</w:t>
      </w:r>
      <w:proofErr w:type="gramStart"/>
      <w:r>
        <w:rPr>
          <w:rFonts w:ascii="Times New Roman" w:hAnsi="Times New Roman"/>
          <w:color w:val="000000"/>
          <w:sz w:val="28"/>
          <w:szCs w:val="28"/>
        </w:rPr>
        <w:t xml:space="preserve">.. </w:t>
      </w:r>
      <w:proofErr w:type="gramEnd"/>
      <w:r>
        <w:rPr>
          <w:rFonts w:ascii="Times New Roman" w:hAnsi="Times New Roman"/>
          <w:color w:val="000000"/>
          <w:sz w:val="28"/>
          <w:szCs w:val="28"/>
        </w:rPr>
        <w:t>правління гетьманського уряду.</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Гетьманування Кирила Розумовського.</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 xml:space="preserve">Обмеження та ліквідація </w:t>
      </w:r>
      <w:proofErr w:type="gramStart"/>
      <w:r>
        <w:rPr>
          <w:rFonts w:ascii="Times New Roman" w:hAnsi="Times New Roman"/>
          <w:color w:val="000000"/>
          <w:sz w:val="28"/>
          <w:szCs w:val="28"/>
        </w:rPr>
        <w:t>автономного</w:t>
      </w:r>
      <w:proofErr w:type="gramEnd"/>
      <w:r>
        <w:rPr>
          <w:rFonts w:ascii="Times New Roman" w:hAnsi="Times New Roman"/>
          <w:color w:val="000000"/>
          <w:sz w:val="28"/>
          <w:szCs w:val="28"/>
        </w:rPr>
        <w:t xml:space="preserve"> устрою Гетьманщини.</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Гайдамацький рух. Коліївщина. Опришківський рух.</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 xml:space="preserve">Культура та духовне життя України </w:t>
      </w:r>
      <w:proofErr w:type="gramStart"/>
      <w:r>
        <w:rPr>
          <w:rFonts w:ascii="Times New Roman" w:hAnsi="Times New Roman"/>
          <w:color w:val="000000"/>
          <w:sz w:val="28"/>
          <w:szCs w:val="28"/>
        </w:rPr>
        <w:t>в</w:t>
      </w:r>
      <w:proofErr w:type="gramEnd"/>
      <w:r>
        <w:rPr>
          <w:rFonts w:ascii="Times New Roman" w:hAnsi="Times New Roman"/>
          <w:color w:val="000000"/>
          <w:sz w:val="28"/>
          <w:szCs w:val="28"/>
        </w:rPr>
        <w:t xml:space="preserve"> другій половині ХУІІ- ХУІІІ ст..</w:t>
      </w:r>
    </w:p>
    <w:p w:rsidR="00914F29" w:rsidRDefault="00914F29" w:rsidP="00914F29">
      <w:pPr>
        <w:numPr>
          <w:ilvl w:val="0"/>
          <w:numId w:val="2"/>
        </w:numPr>
        <w:ind w:leftChars="0" w:left="3" w:right="-200" w:hanging="3"/>
        <w:rPr>
          <w:rFonts w:ascii="Times New Roman" w:hAnsi="Times New Roman"/>
          <w:color w:val="000000"/>
          <w:sz w:val="28"/>
          <w:szCs w:val="28"/>
        </w:rPr>
      </w:pPr>
      <w:proofErr w:type="gramStart"/>
      <w:r>
        <w:rPr>
          <w:rFonts w:ascii="Times New Roman" w:hAnsi="Times New Roman"/>
          <w:color w:val="000000"/>
          <w:sz w:val="28"/>
          <w:szCs w:val="28"/>
        </w:rPr>
        <w:t>Особливості перебування українських земель у складі Російської імперії наприкінці ХУІІІ ст.   – у першій половині ХХ ст..</w:t>
      </w:r>
      <w:proofErr w:type="gramEnd"/>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Кирило-мефодіївське братство.</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Соціально-економічний розвиток України у першій половині ХІ</w:t>
      </w:r>
      <w:proofErr w:type="gramStart"/>
      <w:r>
        <w:rPr>
          <w:rFonts w:ascii="Times New Roman" w:hAnsi="Times New Roman"/>
          <w:color w:val="000000"/>
          <w:sz w:val="28"/>
          <w:szCs w:val="28"/>
        </w:rPr>
        <w:t>Х</w:t>
      </w:r>
      <w:proofErr w:type="gramEnd"/>
      <w:r>
        <w:rPr>
          <w:rFonts w:ascii="Times New Roman" w:hAnsi="Times New Roman"/>
          <w:color w:val="000000"/>
          <w:sz w:val="28"/>
          <w:szCs w:val="28"/>
        </w:rPr>
        <w:t xml:space="preserve"> ст..Початок промислового перевороту.</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Особливості розвитку українських земель у складі Австрійської імперії наприкінці ХУІІІ ст.  – першій половині ХІ</w:t>
      </w:r>
      <w:proofErr w:type="gramStart"/>
      <w:r>
        <w:rPr>
          <w:rFonts w:ascii="Times New Roman" w:hAnsi="Times New Roman"/>
          <w:color w:val="000000"/>
          <w:sz w:val="28"/>
          <w:szCs w:val="28"/>
        </w:rPr>
        <w:t>Х</w:t>
      </w:r>
      <w:proofErr w:type="gramEnd"/>
      <w:r>
        <w:rPr>
          <w:rFonts w:ascii="Times New Roman" w:hAnsi="Times New Roman"/>
          <w:color w:val="000000"/>
          <w:sz w:val="28"/>
          <w:szCs w:val="28"/>
        </w:rPr>
        <w:t xml:space="preserve"> ст..</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Особливості перебування українських земель у складі Російської імперії у другій половині ХІ</w:t>
      </w:r>
      <w:proofErr w:type="gramStart"/>
      <w:r>
        <w:rPr>
          <w:rFonts w:ascii="Times New Roman" w:hAnsi="Times New Roman"/>
          <w:color w:val="000000"/>
          <w:sz w:val="28"/>
          <w:szCs w:val="28"/>
        </w:rPr>
        <w:t>Х</w:t>
      </w:r>
      <w:proofErr w:type="gramEnd"/>
      <w:r>
        <w:rPr>
          <w:rFonts w:ascii="Times New Roman" w:hAnsi="Times New Roman"/>
          <w:color w:val="000000"/>
          <w:sz w:val="28"/>
          <w:szCs w:val="28"/>
        </w:rPr>
        <w:t xml:space="preserve"> ст..</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Реформи 1860-1870 р.р. ХІ</w:t>
      </w:r>
      <w:proofErr w:type="gramStart"/>
      <w:r>
        <w:rPr>
          <w:rFonts w:ascii="Times New Roman" w:hAnsi="Times New Roman"/>
          <w:color w:val="000000"/>
          <w:sz w:val="28"/>
          <w:szCs w:val="28"/>
        </w:rPr>
        <w:t>Х</w:t>
      </w:r>
      <w:proofErr w:type="gramEnd"/>
      <w:r>
        <w:rPr>
          <w:rFonts w:ascii="Times New Roman" w:hAnsi="Times New Roman"/>
          <w:color w:val="000000"/>
          <w:sz w:val="28"/>
          <w:szCs w:val="28"/>
        </w:rPr>
        <w:t xml:space="preserve"> ст. та їх наслідки.</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Політика російського царизму щодо України у другій половині ХІ</w:t>
      </w:r>
      <w:proofErr w:type="gramStart"/>
      <w:r>
        <w:rPr>
          <w:rFonts w:ascii="Times New Roman" w:hAnsi="Times New Roman"/>
          <w:color w:val="000000"/>
          <w:sz w:val="28"/>
          <w:szCs w:val="28"/>
        </w:rPr>
        <w:t>Х</w:t>
      </w:r>
      <w:proofErr w:type="gramEnd"/>
      <w:r>
        <w:rPr>
          <w:rFonts w:ascii="Times New Roman" w:hAnsi="Times New Roman"/>
          <w:color w:val="000000"/>
          <w:sz w:val="28"/>
          <w:szCs w:val="28"/>
        </w:rPr>
        <w:t xml:space="preserve"> ст..</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Українське національне відродження у ХІ</w:t>
      </w:r>
      <w:proofErr w:type="gramStart"/>
      <w:r>
        <w:rPr>
          <w:rFonts w:ascii="Times New Roman" w:hAnsi="Times New Roman"/>
          <w:color w:val="000000"/>
          <w:sz w:val="28"/>
          <w:szCs w:val="28"/>
        </w:rPr>
        <w:t>Х</w:t>
      </w:r>
      <w:proofErr w:type="gramEnd"/>
      <w:r>
        <w:rPr>
          <w:rFonts w:ascii="Times New Roman" w:hAnsi="Times New Roman"/>
          <w:color w:val="000000"/>
          <w:sz w:val="28"/>
          <w:szCs w:val="28"/>
        </w:rPr>
        <w:t xml:space="preserve"> ст.</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Культура та духовність України у ХІ</w:t>
      </w:r>
      <w:proofErr w:type="gramStart"/>
      <w:r>
        <w:rPr>
          <w:rFonts w:ascii="Times New Roman" w:hAnsi="Times New Roman"/>
          <w:color w:val="000000"/>
          <w:sz w:val="28"/>
          <w:szCs w:val="28"/>
        </w:rPr>
        <w:t>Х</w:t>
      </w:r>
      <w:proofErr w:type="gramEnd"/>
      <w:r>
        <w:rPr>
          <w:rFonts w:ascii="Times New Roman" w:hAnsi="Times New Roman"/>
          <w:color w:val="000000"/>
          <w:sz w:val="28"/>
          <w:szCs w:val="28"/>
        </w:rPr>
        <w:t xml:space="preserve"> ст..</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Українські землі  у складі Австро-Угорщини у другій половині ХІ</w:t>
      </w:r>
      <w:proofErr w:type="gramStart"/>
      <w:r>
        <w:rPr>
          <w:rFonts w:ascii="Times New Roman" w:hAnsi="Times New Roman"/>
          <w:color w:val="000000"/>
          <w:sz w:val="28"/>
          <w:szCs w:val="28"/>
        </w:rPr>
        <w:t>Х</w:t>
      </w:r>
      <w:proofErr w:type="gramEnd"/>
      <w:r>
        <w:rPr>
          <w:rFonts w:ascii="Times New Roman" w:hAnsi="Times New Roman"/>
          <w:color w:val="000000"/>
          <w:sz w:val="28"/>
          <w:szCs w:val="28"/>
        </w:rPr>
        <w:t xml:space="preserve"> ст..</w:t>
      </w:r>
    </w:p>
    <w:p w:rsidR="00914F29" w:rsidRDefault="00914F29" w:rsidP="00914F29">
      <w:pPr>
        <w:numPr>
          <w:ilvl w:val="0"/>
          <w:numId w:val="2"/>
        </w:numPr>
        <w:ind w:leftChars="0" w:left="3" w:right="-200" w:hanging="3"/>
        <w:rPr>
          <w:rFonts w:ascii="Times New Roman" w:hAnsi="Times New Roman"/>
          <w:color w:val="000000"/>
          <w:sz w:val="28"/>
          <w:szCs w:val="28"/>
        </w:rPr>
      </w:pPr>
      <w:proofErr w:type="gramStart"/>
      <w:r>
        <w:rPr>
          <w:rFonts w:ascii="Times New Roman" w:hAnsi="Times New Roman"/>
          <w:color w:val="000000"/>
          <w:sz w:val="28"/>
          <w:szCs w:val="28"/>
        </w:rPr>
        <w:t>Соц</w:t>
      </w:r>
      <w:proofErr w:type="gramEnd"/>
      <w:r>
        <w:rPr>
          <w:rFonts w:ascii="Times New Roman" w:hAnsi="Times New Roman"/>
          <w:color w:val="000000"/>
          <w:sz w:val="28"/>
          <w:szCs w:val="28"/>
        </w:rPr>
        <w:t>іально-економічний розвиток України у 1900-1914 р.р. Земельна  реформа П.Столипіна та її вплив на Україну.</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Події революції 1905-1907 р.р. в Україні.</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 xml:space="preserve">Українські землі в складі Австро-Угорщини 1900-1914 р.р. </w:t>
      </w:r>
      <w:proofErr w:type="gramStart"/>
      <w:r>
        <w:rPr>
          <w:rFonts w:ascii="Times New Roman" w:hAnsi="Times New Roman"/>
          <w:color w:val="000000"/>
          <w:sz w:val="28"/>
          <w:szCs w:val="28"/>
        </w:rPr>
        <w:t>П</w:t>
      </w:r>
      <w:proofErr w:type="gramEnd"/>
      <w:r>
        <w:rPr>
          <w:rFonts w:ascii="Times New Roman" w:hAnsi="Times New Roman"/>
          <w:color w:val="000000"/>
          <w:sz w:val="28"/>
          <w:szCs w:val="28"/>
        </w:rPr>
        <w:t xml:space="preserve">іднесення українського національного руху. </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 xml:space="preserve">Україна в роки Першої </w:t>
      </w:r>
      <w:proofErr w:type="gramStart"/>
      <w:r>
        <w:rPr>
          <w:rFonts w:ascii="Times New Roman" w:hAnsi="Times New Roman"/>
          <w:color w:val="000000"/>
          <w:sz w:val="28"/>
          <w:szCs w:val="28"/>
        </w:rPr>
        <w:t>св</w:t>
      </w:r>
      <w:proofErr w:type="gramEnd"/>
      <w:r>
        <w:rPr>
          <w:rFonts w:ascii="Times New Roman" w:hAnsi="Times New Roman"/>
          <w:color w:val="000000"/>
          <w:sz w:val="28"/>
          <w:szCs w:val="28"/>
        </w:rPr>
        <w:t>ітової війни.</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 xml:space="preserve">Революційні </w:t>
      </w:r>
      <w:proofErr w:type="gramStart"/>
      <w:r>
        <w:rPr>
          <w:rFonts w:ascii="Times New Roman" w:hAnsi="Times New Roman"/>
          <w:color w:val="000000"/>
          <w:sz w:val="28"/>
          <w:szCs w:val="28"/>
        </w:rPr>
        <w:t>под</w:t>
      </w:r>
      <w:proofErr w:type="gramEnd"/>
      <w:r>
        <w:rPr>
          <w:rFonts w:ascii="Times New Roman" w:hAnsi="Times New Roman"/>
          <w:color w:val="000000"/>
          <w:sz w:val="28"/>
          <w:szCs w:val="28"/>
        </w:rPr>
        <w:t>ії в Україні в 1917 -  на початку 1918 р.р.</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Універсали Української Центрально</w:t>
      </w:r>
      <w:proofErr w:type="gramStart"/>
      <w:r>
        <w:rPr>
          <w:rFonts w:ascii="Times New Roman" w:hAnsi="Times New Roman"/>
          <w:color w:val="000000"/>
          <w:sz w:val="28"/>
          <w:szCs w:val="28"/>
        </w:rPr>
        <w:t>ї Р</w:t>
      </w:r>
      <w:proofErr w:type="gramEnd"/>
      <w:r>
        <w:rPr>
          <w:rFonts w:ascii="Times New Roman" w:hAnsi="Times New Roman"/>
          <w:color w:val="000000"/>
          <w:sz w:val="28"/>
          <w:szCs w:val="28"/>
        </w:rPr>
        <w:t>ади (УЦР).</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lastRenderedPageBreak/>
        <w:t>Окупація більшовицькою</w:t>
      </w:r>
      <w:proofErr w:type="gramStart"/>
      <w:r>
        <w:rPr>
          <w:rFonts w:ascii="Times New Roman" w:hAnsi="Times New Roman"/>
          <w:color w:val="000000"/>
          <w:sz w:val="28"/>
          <w:szCs w:val="28"/>
        </w:rPr>
        <w:t xml:space="preserve"> Р</w:t>
      </w:r>
      <w:proofErr w:type="gramEnd"/>
      <w:r>
        <w:rPr>
          <w:rFonts w:ascii="Times New Roman" w:hAnsi="Times New Roman"/>
          <w:color w:val="000000"/>
          <w:sz w:val="28"/>
          <w:szCs w:val="28"/>
        </w:rPr>
        <w:t>осією України. Бій біля станц</w:t>
      </w:r>
      <w:proofErr w:type="gramStart"/>
      <w:r>
        <w:rPr>
          <w:rFonts w:ascii="Times New Roman" w:hAnsi="Times New Roman"/>
          <w:color w:val="000000"/>
          <w:sz w:val="28"/>
          <w:szCs w:val="28"/>
        </w:rPr>
        <w:t>ії К</w:t>
      </w:r>
      <w:proofErr w:type="gramEnd"/>
      <w:r>
        <w:rPr>
          <w:rFonts w:ascii="Times New Roman" w:hAnsi="Times New Roman"/>
          <w:color w:val="000000"/>
          <w:sz w:val="28"/>
          <w:szCs w:val="28"/>
        </w:rPr>
        <w:t>рути.</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Державний пере</w:t>
      </w:r>
      <w:r w:rsidR="00052C8B">
        <w:rPr>
          <w:rFonts w:ascii="Times New Roman" w:hAnsi="Times New Roman"/>
          <w:color w:val="000000"/>
          <w:sz w:val="28"/>
          <w:szCs w:val="28"/>
        </w:rPr>
        <w:t xml:space="preserve">ворот  і утворення Української </w:t>
      </w:r>
      <w:r w:rsidR="00052C8B">
        <w:rPr>
          <w:rFonts w:ascii="Times New Roman" w:hAnsi="Times New Roman"/>
          <w:color w:val="000000"/>
          <w:sz w:val="28"/>
          <w:szCs w:val="28"/>
          <w:lang w:val="uk-UA"/>
        </w:rPr>
        <w:t>Д</w:t>
      </w:r>
      <w:r>
        <w:rPr>
          <w:rFonts w:ascii="Times New Roman" w:hAnsi="Times New Roman"/>
          <w:color w:val="000000"/>
          <w:sz w:val="28"/>
          <w:szCs w:val="28"/>
        </w:rPr>
        <w:t>ержави П.Скоропадського.</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Внутрішня та зовнішня політика гетьмана П.Скоропадського.</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Прихід до влади Директорії УНР.</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Внутрішнь</w:t>
      </w:r>
      <w:proofErr w:type="gramStart"/>
      <w:r>
        <w:rPr>
          <w:rFonts w:ascii="Times New Roman" w:hAnsi="Times New Roman"/>
          <w:color w:val="000000"/>
          <w:sz w:val="28"/>
          <w:szCs w:val="28"/>
        </w:rPr>
        <w:t>о-</w:t>
      </w:r>
      <w:proofErr w:type="gramEnd"/>
      <w:r>
        <w:rPr>
          <w:rFonts w:ascii="Times New Roman" w:hAnsi="Times New Roman"/>
          <w:color w:val="000000"/>
          <w:sz w:val="28"/>
          <w:szCs w:val="28"/>
        </w:rPr>
        <w:t xml:space="preserve">  та зовнішньополітичний курс Директорії.</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Західноукраїнська Народна Республіка.</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Встановлення  радянської влади в Україні в 1920 р.</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Культура та духовність в Украї</w:t>
      </w:r>
      <w:proofErr w:type="gramStart"/>
      <w:r>
        <w:rPr>
          <w:rFonts w:ascii="Times New Roman" w:hAnsi="Times New Roman"/>
          <w:color w:val="000000"/>
          <w:sz w:val="28"/>
          <w:szCs w:val="28"/>
        </w:rPr>
        <w:t>н</w:t>
      </w:r>
      <w:proofErr w:type="gramEnd"/>
      <w:r>
        <w:rPr>
          <w:rFonts w:ascii="Times New Roman" w:hAnsi="Times New Roman"/>
          <w:color w:val="000000"/>
          <w:sz w:val="28"/>
          <w:szCs w:val="28"/>
        </w:rPr>
        <w:t>і в 1917-1920 р.р.</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Встановлення  комуністичного тоталі</w:t>
      </w:r>
      <w:proofErr w:type="gramStart"/>
      <w:r>
        <w:rPr>
          <w:rFonts w:ascii="Times New Roman" w:hAnsi="Times New Roman"/>
          <w:color w:val="000000"/>
          <w:sz w:val="28"/>
          <w:szCs w:val="28"/>
        </w:rPr>
        <w:t>тарного</w:t>
      </w:r>
      <w:proofErr w:type="gramEnd"/>
      <w:r>
        <w:rPr>
          <w:rFonts w:ascii="Times New Roman" w:hAnsi="Times New Roman"/>
          <w:color w:val="000000"/>
          <w:sz w:val="28"/>
          <w:szCs w:val="28"/>
        </w:rPr>
        <w:t xml:space="preserve"> режиму в Україні.</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Нова економічна політика в Україні: причини, суть та наслідки.</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Наука, культура і духовне життя в Украї</w:t>
      </w:r>
      <w:proofErr w:type="gramStart"/>
      <w:r>
        <w:rPr>
          <w:rFonts w:ascii="Times New Roman" w:hAnsi="Times New Roman"/>
          <w:color w:val="000000"/>
          <w:sz w:val="28"/>
          <w:szCs w:val="28"/>
        </w:rPr>
        <w:t>н</w:t>
      </w:r>
      <w:proofErr w:type="gramEnd"/>
      <w:r>
        <w:rPr>
          <w:rFonts w:ascii="Times New Roman" w:hAnsi="Times New Roman"/>
          <w:color w:val="000000"/>
          <w:sz w:val="28"/>
          <w:szCs w:val="28"/>
        </w:rPr>
        <w:t>і у 1920-х р.р.</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Форсована індустріалізація в Україні.</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Насильницька колективізація в Україні.</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Голодомор 1932-1933 р.р. в Україні – геноцид українського народу.</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Масові репресії.  Розстрі</w:t>
      </w:r>
      <w:proofErr w:type="gramStart"/>
      <w:r>
        <w:rPr>
          <w:rFonts w:ascii="Times New Roman" w:hAnsi="Times New Roman"/>
          <w:color w:val="000000"/>
          <w:sz w:val="28"/>
          <w:szCs w:val="28"/>
        </w:rPr>
        <w:t>ляне</w:t>
      </w:r>
      <w:proofErr w:type="gramEnd"/>
      <w:r>
        <w:rPr>
          <w:rFonts w:ascii="Times New Roman" w:hAnsi="Times New Roman"/>
          <w:color w:val="000000"/>
          <w:sz w:val="28"/>
          <w:szCs w:val="28"/>
        </w:rPr>
        <w:t xml:space="preserve"> відродження.</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 xml:space="preserve">Західноукраїнські землі в </w:t>
      </w:r>
      <w:proofErr w:type="gramStart"/>
      <w:r>
        <w:rPr>
          <w:rFonts w:ascii="Times New Roman" w:hAnsi="Times New Roman"/>
          <w:color w:val="000000"/>
          <w:sz w:val="28"/>
          <w:szCs w:val="28"/>
        </w:rPr>
        <w:t>м</w:t>
      </w:r>
      <w:proofErr w:type="gramEnd"/>
      <w:r>
        <w:rPr>
          <w:rFonts w:ascii="Times New Roman" w:hAnsi="Times New Roman"/>
          <w:color w:val="000000"/>
          <w:sz w:val="28"/>
          <w:szCs w:val="28"/>
        </w:rPr>
        <w:t>іжвоєнний період.</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 xml:space="preserve">Початок Другої </w:t>
      </w:r>
      <w:proofErr w:type="gramStart"/>
      <w:r>
        <w:rPr>
          <w:rFonts w:ascii="Times New Roman" w:hAnsi="Times New Roman"/>
          <w:color w:val="000000"/>
          <w:sz w:val="28"/>
          <w:szCs w:val="28"/>
        </w:rPr>
        <w:t>св</w:t>
      </w:r>
      <w:proofErr w:type="gramEnd"/>
      <w:r>
        <w:rPr>
          <w:rFonts w:ascii="Times New Roman" w:hAnsi="Times New Roman"/>
          <w:color w:val="000000"/>
          <w:sz w:val="28"/>
          <w:szCs w:val="28"/>
        </w:rPr>
        <w:t xml:space="preserve">ітової війни. Окупація Червоною  армією Галичини, Волині, Хотинщини та </w:t>
      </w:r>
      <w:proofErr w:type="gramStart"/>
      <w:r>
        <w:rPr>
          <w:rFonts w:ascii="Times New Roman" w:hAnsi="Times New Roman"/>
          <w:color w:val="000000"/>
          <w:sz w:val="28"/>
          <w:szCs w:val="28"/>
        </w:rPr>
        <w:t>П</w:t>
      </w:r>
      <w:proofErr w:type="gramEnd"/>
      <w:r>
        <w:rPr>
          <w:rFonts w:ascii="Times New Roman" w:hAnsi="Times New Roman"/>
          <w:color w:val="000000"/>
          <w:sz w:val="28"/>
          <w:szCs w:val="28"/>
        </w:rPr>
        <w:t>івденної Бессарабії , Північної Буковини.</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Початок німецько-радянської війни. Бойові дії 1941-1942 р.р.</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Окупація України військам Німеччини та союзниками. «Новий порядок». Голокост.</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Рух опору в Україні.</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Вигнання німецьких військ та їх союзників з території України.</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Депортація кримських татар та інших народів Криму.</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 xml:space="preserve">Внесок українського народу </w:t>
      </w:r>
      <w:proofErr w:type="gramStart"/>
      <w:r>
        <w:rPr>
          <w:rFonts w:ascii="Times New Roman" w:hAnsi="Times New Roman"/>
          <w:color w:val="000000"/>
          <w:sz w:val="28"/>
          <w:szCs w:val="28"/>
        </w:rPr>
        <w:t>в</w:t>
      </w:r>
      <w:proofErr w:type="gramEnd"/>
      <w:r>
        <w:rPr>
          <w:rFonts w:ascii="Times New Roman" w:hAnsi="Times New Roman"/>
          <w:color w:val="000000"/>
          <w:sz w:val="28"/>
          <w:szCs w:val="28"/>
        </w:rPr>
        <w:t xml:space="preserve"> перемогу над нацизмом.</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Українав перші повоєнні роки (1945- початок 1950-х р.р.). Масовий голод  1946-1947 р.р.</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Радянізація Західної України. Масові депортації. Збройний опі</w:t>
      </w:r>
      <w:proofErr w:type="gramStart"/>
      <w:r>
        <w:rPr>
          <w:rFonts w:ascii="Times New Roman" w:hAnsi="Times New Roman"/>
          <w:color w:val="000000"/>
          <w:sz w:val="28"/>
          <w:szCs w:val="28"/>
        </w:rPr>
        <w:t>р</w:t>
      </w:r>
      <w:proofErr w:type="gramEnd"/>
      <w:r>
        <w:rPr>
          <w:rFonts w:ascii="Times New Roman" w:hAnsi="Times New Roman"/>
          <w:color w:val="000000"/>
          <w:sz w:val="28"/>
          <w:szCs w:val="28"/>
        </w:rPr>
        <w:t xml:space="preserve"> осередків ОУН і УПА.</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Україна в умовах десталінізації  (1953-1964 р.р.).</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 xml:space="preserve">Децентралізація управління промисловістю. Вплив аграрної політики М.Хрущова </w:t>
      </w:r>
      <w:proofErr w:type="gramStart"/>
      <w:r>
        <w:rPr>
          <w:rFonts w:ascii="Times New Roman" w:hAnsi="Times New Roman"/>
          <w:color w:val="000000"/>
          <w:sz w:val="28"/>
          <w:szCs w:val="28"/>
        </w:rPr>
        <w:t>на</w:t>
      </w:r>
      <w:proofErr w:type="gramEnd"/>
      <w:r>
        <w:rPr>
          <w:rFonts w:ascii="Times New Roman" w:hAnsi="Times New Roman"/>
          <w:color w:val="000000"/>
          <w:sz w:val="28"/>
          <w:szCs w:val="28"/>
        </w:rPr>
        <w:t xml:space="preserve"> сільське господарство України. </w:t>
      </w:r>
      <w:proofErr w:type="gramStart"/>
      <w:r>
        <w:rPr>
          <w:rFonts w:ascii="Times New Roman" w:hAnsi="Times New Roman"/>
          <w:color w:val="000000"/>
          <w:sz w:val="28"/>
          <w:szCs w:val="28"/>
        </w:rPr>
        <w:t>Соц</w:t>
      </w:r>
      <w:proofErr w:type="gramEnd"/>
      <w:r>
        <w:rPr>
          <w:rFonts w:ascii="Times New Roman" w:hAnsi="Times New Roman"/>
          <w:color w:val="000000"/>
          <w:sz w:val="28"/>
          <w:szCs w:val="28"/>
        </w:rPr>
        <w:t>іальна політика.</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Зародження опозиційного руху в Україні.</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Україна в умовах загострення кризи   Радянської системи (1965-1985 р.р.).</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Дисидентський рух</w:t>
      </w:r>
      <w:proofErr w:type="gramStart"/>
      <w:r>
        <w:rPr>
          <w:rFonts w:ascii="Times New Roman" w:hAnsi="Times New Roman"/>
          <w:color w:val="000000"/>
          <w:sz w:val="28"/>
          <w:szCs w:val="28"/>
        </w:rPr>
        <w:t xml:space="preserve"> :</w:t>
      </w:r>
      <w:proofErr w:type="gramEnd"/>
      <w:r>
        <w:rPr>
          <w:rFonts w:ascii="Times New Roman" w:hAnsi="Times New Roman"/>
          <w:color w:val="000000"/>
          <w:sz w:val="28"/>
          <w:szCs w:val="28"/>
        </w:rPr>
        <w:t xml:space="preserve"> течії, форми і методи боротьби.</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Кримськотатарський національний рух</w:t>
      </w:r>
      <w:proofErr w:type="gramStart"/>
      <w:r>
        <w:rPr>
          <w:rFonts w:ascii="Times New Roman" w:hAnsi="Times New Roman"/>
          <w:color w:val="000000"/>
          <w:sz w:val="28"/>
          <w:szCs w:val="28"/>
        </w:rPr>
        <w:t xml:space="preserve"> .</w:t>
      </w:r>
      <w:proofErr w:type="gramEnd"/>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Розвиток науки, культури і духовності в Украї</w:t>
      </w:r>
      <w:proofErr w:type="gramStart"/>
      <w:r>
        <w:rPr>
          <w:rFonts w:ascii="Times New Roman" w:hAnsi="Times New Roman"/>
          <w:color w:val="000000"/>
          <w:sz w:val="28"/>
          <w:szCs w:val="28"/>
        </w:rPr>
        <w:t>н</w:t>
      </w:r>
      <w:proofErr w:type="gramEnd"/>
      <w:r>
        <w:rPr>
          <w:rFonts w:ascii="Times New Roman" w:hAnsi="Times New Roman"/>
          <w:color w:val="000000"/>
          <w:sz w:val="28"/>
          <w:szCs w:val="28"/>
        </w:rPr>
        <w:t>і в 1950-ті -1980-ті р.р.</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Україна в умовах «перебудови» а СРСР.</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Відновлення  незалежності України (1985-1991 р.р.).</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Становлення України як незалежної держави.</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Державотворчі процеси в незалежній Україні.</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Економіка України у 1991-2004 р.р.</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lastRenderedPageBreak/>
        <w:t xml:space="preserve">Україна в системі міжнародних відносин в 90-ті р.р. ХХ ст.. Інтеграція України в Європейський і </w:t>
      </w:r>
      <w:proofErr w:type="gramStart"/>
      <w:r>
        <w:rPr>
          <w:rFonts w:ascii="Times New Roman" w:hAnsi="Times New Roman"/>
          <w:color w:val="000000"/>
          <w:sz w:val="28"/>
          <w:szCs w:val="28"/>
        </w:rPr>
        <w:t>св</w:t>
      </w:r>
      <w:proofErr w:type="gramEnd"/>
      <w:r>
        <w:rPr>
          <w:rFonts w:ascii="Times New Roman" w:hAnsi="Times New Roman"/>
          <w:color w:val="000000"/>
          <w:sz w:val="28"/>
          <w:szCs w:val="28"/>
        </w:rPr>
        <w:t>ітовий простір.</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 xml:space="preserve">Рухи протесту </w:t>
      </w:r>
      <w:proofErr w:type="gramStart"/>
      <w:r>
        <w:rPr>
          <w:rFonts w:ascii="Times New Roman" w:hAnsi="Times New Roman"/>
          <w:color w:val="000000"/>
          <w:sz w:val="28"/>
          <w:szCs w:val="28"/>
        </w:rPr>
        <w:t>на</w:t>
      </w:r>
      <w:proofErr w:type="gramEnd"/>
      <w:r>
        <w:rPr>
          <w:rFonts w:ascii="Times New Roman" w:hAnsi="Times New Roman"/>
          <w:color w:val="000000"/>
          <w:sz w:val="28"/>
          <w:szCs w:val="28"/>
        </w:rPr>
        <w:t xml:space="preserve"> початку 2000-х р.р. Помаранчева революція.</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Суспільно-політичне та економічне життя України в 2005-2010 р.р.</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Авторитарни</w:t>
      </w:r>
      <w:r w:rsidR="007A4739">
        <w:rPr>
          <w:rFonts w:ascii="Times New Roman" w:hAnsi="Times New Roman"/>
          <w:color w:val="000000"/>
          <w:sz w:val="28"/>
          <w:szCs w:val="28"/>
        </w:rPr>
        <w:t xml:space="preserve">й режим В.Януковича. Революція </w:t>
      </w:r>
      <w:r w:rsidR="007A4739">
        <w:rPr>
          <w:rFonts w:ascii="Times New Roman" w:hAnsi="Times New Roman"/>
          <w:color w:val="000000"/>
          <w:sz w:val="28"/>
          <w:szCs w:val="28"/>
          <w:lang w:val="uk-UA"/>
        </w:rPr>
        <w:t>Г</w:t>
      </w:r>
      <w:r>
        <w:rPr>
          <w:rFonts w:ascii="Times New Roman" w:hAnsi="Times New Roman"/>
          <w:color w:val="000000"/>
          <w:sz w:val="28"/>
          <w:szCs w:val="28"/>
        </w:rPr>
        <w:t>ідності.</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Агресія</w:t>
      </w:r>
      <w:proofErr w:type="gramStart"/>
      <w:r>
        <w:rPr>
          <w:rFonts w:ascii="Times New Roman" w:hAnsi="Times New Roman"/>
          <w:color w:val="000000"/>
          <w:sz w:val="28"/>
          <w:szCs w:val="28"/>
        </w:rPr>
        <w:t xml:space="preserve"> Р</w:t>
      </w:r>
      <w:proofErr w:type="gramEnd"/>
      <w:r>
        <w:rPr>
          <w:rFonts w:ascii="Times New Roman" w:hAnsi="Times New Roman"/>
          <w:color w:val="000000"/>
          <w:sz w:val="28"/>
          <w:szCs w:val="28"/>
        </w:rPr>
        <w:t>осії проти України. Анексія</w:t>
      </w:r>
      <w:proofErr w:type="gramStart"/>
      <w:r>
        <w:rPr>
          <w:rFonts w:ascii="Times New Roman" w:hAnsi="Times New Roman"/>
          <w:color w:val="000000"/>
          <w:sz w:val="28"/>
          <w:szCs w:val="28"/>
        </w:rPr>
        <w:t xml:space="preserve"> Р</w:t>
      </w:r>
      <w:proofErr w:type="gramEnd"/>
      <w:r>
        <w:rPr>
          <w:rFonts w:ascii="Times New Roman" w:hAnsi="Times New Roman"/>
          <w:color w:val="000000"/>
          <w:sz w:val="28"/>
          <w:szCs w:val="28"/>
        </w:rPr>
        <w:t>осією Криму. Російсько-Українська війна.</w:t>
      </w:r>
    </w:p>
    <w:p w:rsidR="00914F29" w:rsidRDefault="00914F29" w:rsidP="00914F29">
      <w:pPr>
        <w:numPr>
          <w:ilvl w:val="0"/>
          <w:numId w:val="2"/>
        </w:numPr>
        <w:ind w:leftChars="0" w:left="3" w:right="-200" w:hanging="3"/>
        <w:rPr>
          <w:rFonts w:ascii="Times New Roman" w:hAnsi="Times New Roman"/>
          <w:color w:val="000000"/>
          <w:sz w:val="28"/>
          <w:szCs w:val="28"/>
        </w:rPr>
      </w:pPr>
      <w:proofErr w:type="gramStart"/>
      <w:r>
        <w:rPr>
          <w:rFonts w:ascii="Times New Roman" w:hAnsi="Times New Roman"/>
          <w:color w:val="000000"/>
          <w:sz w:val="28"/>
          <w:szCs w:val="28"/>
        </w:rPr>
        <w:t>Соц</w:t>
      </w:r>
      <w:proofErr w:type="gramEnd"/>
      <w:r>
        <w:rPr>
          <w:rFonts w:ascii="Times New Roman" w:hAnsi="Times New Roman"/>
          <w:color w:val="000000"/>
          <w:sz w:val="28"/>
          <w:szCs w:val="28"/>
        </w:rPr>
        <w:t>іально-економічний розвиток України після Революції Гідності.</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Євро інтеграційна політика України : угода  про асоціацію між Україною та</w:t>
      </w:r>
      <w:proofErr w:type="gramStart"/>
      <w:r>
        <w:rPr>
          <w:rFonts w:ascii="Times New Roman" w:hAnsi="Times New Roman"/>
          <w:color w:val="000000"/>
          <w:sz w:val="28"/>
          <w:szCs w:val="28"/>
        </w:rPr>
        <w:t xml:space="preserve"> ЄС</w:t>
      </w:r>
      <w:proofErr w:type="gramEnd"/>
      <w:r>
        <w:rPr>
          <w:rFonts w:ascii="Times New Roman" w:hAnsi="Times New Roman"/>
          <w:color w:val="000000"/>
          <w:sz w:val="28"/>
          <w:szCs w:val="28"/>
        </w:rPr>
        <w:t>; режим безвізового в’їзду в країни ЄС  для громадян України.</w:t>
      </w:r>
    </w:p>
    <w:p w:rsidR="00914F29" w:rsidRDefault="00914F29" w:rsidP="00914F29">
      <w:pPr>
        <w:numPr>
          <w:ilvl w:val="0"/>
          <w:numId w:val="2"/>
        </w:numPr>
        <w:ind w:leftChars="0" w:left="3" w:right="-200" w:hanging="3"/>
        <w:rPr>
          <w:rFonts w:ascii="Times New Roman" w:hAnsi="Times New Roman"/>
          <w:color w:val="000000"/>
          <w:sz w:val="28"/>
          <w:szCs w:val="28"/>
        </w:rPr>
      </w:pPr>
      <w:r>
        <w:rPr>
          <w:rFonts w:ascii="Times New Roman" w:hAnsi="Times New Roman"/>
          <w:color w:val="000000"/>
          <w:sz w:val="28"/>
          <w:szCs w:val="28"/>
        </w:rPr>
        <w:t>Культура і духовність в незалежній України.</w:t>
      </w:r>
    </w:p>
    <w:p w:rsidR="00914F29" w:rsidRDefault="00914F29" w:rsidP="00914F29">
      <w:pPr>
        <w:ind w:leftChars="0" w:left="3" w:hanging="3"/>
        <w:rPr>
          <w:rFonts w:ascii="Times New Roman" w:hAnsi="Times New Roman"/>
          <w:color w:val="000000"/>
          <w:sz w:val="28"/>
          <w:szCs w:val="28"/>
        </w:rPr>
      </w:pPr>
    </w:p>
    <w:p w:rsidR="00914F29" w:rsidRDefault="00914F29" w:rsidP="00914F29">
      <w:pPr>
        <w:ind w:leftChars="0" w:left="3" w:hanging="3"/>
        <w:rPr>
          <w:rFonts w:ascii="Times New Roman" w:hAnsi="Times New Roman"/>
          <w:color w:val="000000"/>
          <w:sz w:val="28"/>
          <w:szCs w:val="28"/>
        </w:rPr>
      </w:pPr>
    </w:p>
    <w:p w:rsidR="00914F29" w:rsidRDefault="00914F29" w:rsidP="00914F29">
      <w:pPr>
        <w:ind w:leftChars="0" w:left="3" w:hanging="3"/>
        <w:rPr>
          <w:rFonts w:ascii="Times New Roman" w:hAnsi="Times New Roman"/>
          <w:color w:val="000000"/>
          <w:sz w:val="28"/>
          <w:szCs w:val="28"/>
        </w:rPr>
      </w:pPr>
    </w:p>
    <w:p w:rsidR="00914F29" w:rsidRDefault="00914F29" w:rsidP="00914F29">
      <w:pPr>
        <w:ind w:leftChars="0" w:left="3" w:hanging="3"/>
        <w:rPr>
          <w:rFonts w:ascii="Times New Roman" w:hAnsi="Times New Roman"/>
          <w:color w:val="000000"/>
          <w:sz w:val="28"/>
          <w:szCs w:val="28"/>
        </w:rPr>
      </w:pPr>
    </w:p>
    <w:p w:rsidR="00914F29" w:rsidRDefault="00914F29" w:rsidP="009C65AE">
      <w:pPr>
        <w:ind w:leftChars="0" w:left="0" w:firstLineChars="0" w:firstLine="0"/>
        <w:jc w:val="center"/>
        <w:rPr>
          <w:rFonts w:ascii="Times New Roman" w:hAnsi="Times New Roman"/>
          <w:color w:val="000000"/>
          <w:sz w:val="28"/>
          <w:szCs w:val="28"/>
        </w:rPr>
      </w:pPr>
      <w:r>
        <w:rPr>
          <w:rFonts w:ascii="Times New Roman" w:hAnsi="Times New Roman"/>
          <w:b/>
          <w:color w:val="000000"/>
          <w:sz w:val="28"/>
          <w:szCs w:val="28"/>
        </w:rPr>
        <w:t>5.СТРУКТУРА ЕКЗАМЕНАЦІЙНОГО БІЛЕТУ</w:t>
      </w:r>
    </w:p>
    <w:p w:rsidR="00914F29" w:rsidRDefault="00914F29" w:rsidP="00914F29">
      <w:pPr>
        <w:ind w:leftChars="0" w:left="3" w:hanging="3"/>
        <w:jc w:val="right"/>
        <w:rPr>
          <w:rFonts w:ascii="Times New Roman" w:hAnsi="Times New Roman"/>
          <w:color w:val="000000"/>
          <w:sz w:val="28"/>
          <w:szCs w:val="28"/>
        </w:rPr>
      </w:pPr>
      <w:r>
        <w:rPr>
          <w:rFonts w:ascii="Times New Roman" w:hAnsi="Times New Roman"/>
          <w:color w:val="000000"/>
          <w:sz w:val="28"/>
          <w:szCs w:val="28"/>
        </w:rPr>
        <w:t>ЗРАЗОК</w:t>
      </w:r>
    </w:p>
    <w:p w:rsidR="00914F29" w:rsidRDefault="00914F29" w:rsidP="00914F29">
      <w:pPr>
        <w:ind w:leftChars="0" w:left="2" w:hanging="2"/>
        <w:jc w:val="center"/>
        <w:rPr>
          <w:rFonts w:ascii="Times New Roman" w:hAnsi="Times New Roman"/>
          <w:color w:val="000000"/>
          <w:sz w:val="24"/>
          <w:szCs w:val="24"/>
        </w:rPr>
      </w:pPr>
    </w:p>
    <w:p w:rsidR="00914F29" w:rsidRPr="004F6D75" w:rsidRDefault="004F6D75" w:rsidP="00914F29">
      <w:pPr>
        <w:ind w:leftChars="0" w:left="2" w:hanging="2"/>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ВСП УМАНСЬКИЙ ФАХОВИЙ </w:t>
      </w:r>
      <w:r>
        <w:rPr>
          <w:rFonts w:ascii="Times New Roman" w:hAnsi="Times New Roman"/>
          <w:color w:val="000000"/>
          <w:sz w:val="24"/>
          <w:szCs w:val="24"/>
        </w:rPr>
        <w:t xml:space="preserve">КОЛЕДЖ </w:t>
      </w:r>
      <w:r w:rsidR="00914F29">
        <w:rPr>
          <w:rFonts w:ascii="Times New Roman" w:hAnsi="Times New Roman"/>
          <w:color w:val="000000"/>
          <w:sz w:val="24"/>
          <w:szCs w:val="24"/>
        </w:rPr>
        <w:t xml:space="preserve"> ТЕХНОЛОГІЙ</w:t>
      </w:r>
      <w:r>
        <w:rPr>
          <w:rFonts w:ascii="Times New Roman" w:hAnsi="Times New Roman"/>
          <w:color w:val="000000"/>
          <w:sz w:val="24"/>
          <w:szCs w:val="24"/>
          <w:lang w:val="uk-UA"/>
        </w:rPr>
        <w:t xml:space="preserve"> ТА БІЗНЕСУ</w:t>
      </w:r>
    </w:p>
    <w:p w:rsidR="00914F29" w:rsidRPr="004F6D75" w:rsidRDefault="004F6D75" w:rsidP="00914F29">
      <w:pPr>
        <w:ind w:leftChars="0" w:left="2" w:hanging="2"/>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УМАНСЬКОГО </w:t>
      </w:r>
      <w:r w:rsidR="00914F29">
        <w:rPr>
          <w:rFonts w:ascii="Times New Roman" w:hAnsi="Times New Roman"/>
          <w:color w:val="000000"/>
          <w:sz w:val="24"/>
          <w:szCs w:val="24"/>
        </w:rPr>
        <w:t>НАЦІОНАЛЬНОГО УНІВЕРСИТЕТУ</w:t>
      </w:r>
      <w:r>
        <w:rPr>
          <w:rFonts w:ascii="Times New Roman" w:hAnsi="Times New Roman"/>
          <w:color w:val="000000"/>
          <w:sz w:val="24"/>
          <w:szCs w:val="24"/>
          <w:lang w:val="uk-UA"/>
        </w:rPr>
        <w:t xml:space="preserve"> САДІВНИЦТВА</w:t>
      </w:r>
    </w:p>
    <w:p w:rsidR="00914F29" w:rsidRDefault="00914F29" w:rsidP="00914F29">
      <w:pPr>
        <w:keepNext/>
        <w:ind w:leftChars="0" w:left="3" w:hanging="3"/>
        <w:jc w:val="center"/>
        <w:rPr>
          <w:rFonts w:ascii="Times New Roman" w:hAnsi="Times New Roman"/>
          <w:color w:val="000000"/>
          <w:sz w:val="28"/>
          <w:szCs w:val="28"/>
        </w:rPr>
      </w:pPr>
    </w:p>
    <w:p w:rsidR="00914F29" w:rsidRDefault="00914F29" w:rsidP="00914F29">
      <w:pPr>
        <w:keepNext/>
        <w:ind w:leftChars="0" w:left="3" w:hanging="3"/>
        <w:jc w:val="center"/>
        <w:rPr>
          <w:rFonts w:ascii="Times New Roman" w:hAnsi="Times New Roman"/>
          <w:color w:val="000000"/>
          <w:sz w:val="28"/>
          <w:szCs w:val="28"/>
        </w:rPr>
      </w:pPr>
      <w:r>
        <w:rPr>
          <w:rFonts w:ascii="Times New Roman" w:hAnsi="Times New Roman"/>
          <w:b/>
          <w:color w:val="000000"/>
          <w:sz w:val="28"/>
          <w:szCs w:val="28"/>
        </w:rPr>
        <w:t>Варіант №</w:t>
      </w:r>
    </w:p>
    <w:p w:rsidR="00914F29" w:rsidRDefault="00914F29" w:rsidP="00914F29">
      <w:pPr>
        <w:keepNext/>
        <w:ind w:leftChars="0" w:left="3" w:hanging="3"/>
        <w:jc w:val="center"/>
        <w:rPr>
          <w:rFonts w:ascii="Times New Roman" w:hAnsi="Times New Roman"/>
          <w:b/>
          <w:color w:val="000000"/>
          <w:sz w:val="28"/>
          <w:szCs w:val="28"/>
        </w:rPr>
      </w:pPr>
    </w:p>
    <w:p w:rsidR="00914F29" w:rsidRDefault="00914F29" w:rsidP="00914F29">
      <w:pPr>
        <w:ind w:leftChars="0" w:left="3" w:hanging="3"/>
        <w:rPr>
          <w:rFonts w:ascii="Times New Roman" w:hAnsi="Times New Roman"/>
          <w:color w:val="000000"/>
          <w:sz w:val="28"/>
          <w:szCs w:val="28"/>
        </w:rPr>
      </w:pPr>
      <w:r>
        <w:rPr>
          <w:rFonts w:ascii="Times New Roman" w:hAnsi="Times New Roman"/>
          <w:b/>
          <w:color w:val="000000"/>
          <w:sz w:val="28"/>
          <w:szCs w:val="28"/>
        </w:rPr>
        <w:t>1.</w:t>
      </w:r>
      <w:r>
        <w:rPr>
          <w:rFonts w:ascii="Times New Roman" w:hAnsi="Times New Roman"/>
          <w:color w:val="000000"/>
          <w:sz w:val="28"/>
          <w:szCs w:val="28"/>
        </w:rPr>
        <w:t xml:space="preserve"> Укажіть, коли на території України з’явилися перші люди</w:t>
      </w:r>
      <w:proofErr w:type="gramStart"/>
      <w:r>
        <w:rPr>
          <w:rFonts w:ascii="Times New Roman" w:hAnsi="Times New Roman"/>
          <w:color w:val="000000"/>
          <w:sz w:val="28"/>
          <w:szCs w:val="28"/>
        </w:rPr>
        <w:t xml:space="preserve"> .</w:t>
      </w:r>
      <w:proofErr w:type="gramEnd"/>
    </w:p>
    <w:p w:rsidR="00914F29" w:rsidRDefault="00914F29" w:rsidP="00914F29">
      <w:pPr>
        <w:ind w:leftChars="0" w:left="3" w:hanging="3"/>
        <w:rPr>
          <w:rFonts w:ascii="Times New Roman" w:hAnsi="Times New Roman"/>
          <w:color w:val="000000"/>
          <w:sz w:val="28"/>
          <w:szCs w:val="28"/>
        </w:rPr>
      </w:pPr>
      <w:r>
        <w:rPr>
          <w:rFonts w:ascii="Times New Roman" w:hAnsi="Times New Roman"/>
          <w:b/>
          <w:color w:val="000000"/>
          <w:sz w:val="28"/>
          <w:szCs w:val="28"/>
        </w:rPr>
        <w:t xml:space="preserve">А </w:t>
      </w:r>
      <w:r>
        <w:rPr>
          <w:rFonts w:ascii="Times New Roman" w:hAnsi="Times New Roman"/>
          <w:color w:val="000000"/>
          <w:sz w:val="28"/>
          <w:szCs w:val="28"/>
        </w:rPr>
        <w:t xml:space="preserve"> 50 тис. Років тому;</w:t>
      </w:r>
    </w:p>
    <w:p w:rsidR="00914F29" w:rsidRDefault="00914F29" w:rsidP="00914F29">
      <w:pPr>
        <w:ind w:leftChars="0" w:left="3" w:hanging="3"/>
        <w:rPr>
          <w:rFonts w:ascii="Times New Roman" w:hAnsi="Times New Roman"/>
          <w:color w:val="000000"/>
          <w:sz w:val="28"/>
          <w:szCs w:val="28"/>
        </w:rPr>
      </w:pPr>
      <w:r>
        <w:rPr>
          <w:rFonts w:ascii="Times New Roman" w:hAnsi="Times New Roman"/>
          <w:b/>
          <w:color w:val="000000"/>
          <w:sz w:val="28"/>
          <w:szCs w:val="28"/>
        </w:rPr>
        <w:t>Б</w:t>
      </w:r>
      <w:r>
        <w:rPr>
          <w:rFonts w:ascii="Times New Roman" w:hAnsi="Times New Roman"/>
          <w:color w:val="000000"/>
          <w:sz w:val="28"/>
          <w:szCs w:val="28"/>
        </w:rPr>
        <w:t xml:space="preserve"> 100 тис рокі</w:t>
      </w:r>
      <w:proofErr w:type="gramStart"/>
      <w:r>
        <w:rPr>
          <w:rFonts w:ascii="Times New Roman" w:hAnsi="Times New Roman"/>
          <w:color w:val="000000"/>
          <w:sz w:val="28"/>
          <w:szCs w:val="28"/>
        </w:rPr>
        <w:t>в</w:t>
      </w:r>
      <w:proofErr w:type="gramEnd"/>
      <w:r>
        <w:rPr>
          <w:rFonts w:ascii="Times New Roman" w:hAnsi="Times New Roman"/>
          <w:color w:val="000000"/>
          <w:sz w:val="28"/>
          <w:szCs w:val="28"/>
        </w:rPr>
        <w:t xml:space="preserve"> тому;</w:t>
      </w:r>
    </w:p>
    <w:p w:rsidR="00914F29" w:rsidRDefault="00914F29" w:rsidP="00914F29">
      <w:pPr>
        <w:ind w:leftChars="0" w:left="3" w:hanging="3"/>
        <w:rPr>
          <w:rFonts w:ascii="Times New Roman" w:hAnsi="Times New Roman"/>
          <w:color w:val="000000"/>
          <w:sz w:val="28"/>
          <w:szCs w:val="28"/>
        </w:rPr>
      </w:pPr>
      <w:r>
        <w:rPr>
          <w:rFonts w:ascii="Times New Roman" w:hAnsi="Times New Roman"/>
          <w:b/>
          <w:color w:val="000000"/>
          <w:sz w:val="28"/>
          <w:szCs w:val="28"/>
        </w:rPr>
        <w:t>В</w:t>
      </w:r>
      <w:r>
        <w:rPr>
          <w:rFonts w:ascii="Times New Roman" w:hAnsi="Times New Roman"/>
          <w:color w:val="000000"/>
          <w:sz w:val="28"/>
          <w:szCs w:val="28"/>
        </w:rPr>
        <w:t xml:space="preserve"> 1 млн. рокі</w:t>
      </w:r>
      <w:proofErr w:type="gramStart"/>
      <w:r>
        <w:rPr>
          <w:rFonts w:ascii="Times New Roman" w:hAnsi="Times New Roman"/>
          <w:color w:val="000000"/>
          <w:sz w:val="28"/>
          <w:szCs w:val="28"/>
        </w:rPr>
        <w:t>в</w:t>
      </w:r>
      <w:proofErr w:type="gramEnd"/>
      <w:r>
        <w:rPr>
          <w:rFonts w:ascii="Times New Roman" w:hAnsi="Times New Roman"/>
          <w:color w:val="000000"/>
          <w:sz w:val="28"/>
          <w:szCs w:val="28"/>
        </w:rPr>
        <w:t xml:space="preserve"> тому;</w:t>
      </w:r>
    </w:p>
    <w:p w:rsidR="00914F29" w:rsidRPr="00052C8B" w:rsidRDefault="00914F29" w:rsidP="00052C8B">
      <w:pPr>
        <w:ind w:left="1" w:hanging="3"/>
        <w:rPr>
          <w:rFonts w:asciiTheme="minorHAnsi" w:hAnsiTheme="minorHAnsi" w:cstheme="minorHAnsi"/>
          <w:sz w:val="28"/>
          <w:szCs w:val="28"/>
          <w:lang w:val="uk-UA"/>
        </w:rPr>
      </w:pPr>
      <w:r w:rsidRPr="00052C8B">
        <w:rPr>
          <w:rFonts w:asciiTheme="minorHAnsi" w:hAnsiTheme="minorHAnsi" w:cstheme="minorHAnsi"/>
          <w:b/>
          <w:sz w:val="28"/>
          <w:szCs w:val="28"/>
        </w:rPr>
        <w:t>Г</w:t>
      </w:r>
      <w:r w:rsidRPr="00052C8B">
        <w:rPr>
          <w:rFonts w:asciiTheme="minorHAnsi" w:hAnsiTheme="minorHAnsi" w:cstheme="minorHAnsi"/>
          <w:sz w:val="28"/>
          <w:szCs w:val="28"/>
        </w:rPr>
        <w:t xml:space="preserve"> 1,5-2 млн. рокі</w:t>
      </w:r>
      <w:proofErr w:type="gramStart"/>
      <w:r w:rsidRPr="00052C8B">
        <w:rPr>
          <w:rFonts w:asciiTheme="minorHAnsi" w:hAnsiTheme="minorHAnsi" w:cstheme="minorHAnsi"/>
          <w:sz w:val="28"/>
          <w:szCs w:val="28"/>
        </w:rPr>
        <w:t>в</w:t>
      </w:r>
      <w:proofErr w:type="gramEnd"/>
      <w:r w:rsidRPr="00052C8B">
        <w:rPr>
          <w:rFonts w:asciiTheme="minorHAnsi" w:hAnsiTheme="minorHAnsi" w:cstheme="minorHAnsi"/>
          <w:sz w:val="28"/>
          <w:szCs w:val="28"/>
        </w:rPr>
        <w:t xml:space="preserve"> тому;</w:t>
      </w:r>
    </w:p>
    <w:p w:rsidR="00FD706F" w:rsidRPr="00FD706F" w:rsidRDefault="00FD706F" w:rsidP="00914F29">
      <w:pPr>
        <w:ind w:leftChars="0" w:left="3" w:hanging="3"/>
        <w:rPr>
          <w:rFonts w:ascii="Times New Roman" w:hAnsi="Times New Roman"/>
          <w:color w:val="000000"/>
          <w:sz w:val="28"/>
          <w:szCs w:val="28"/>
          <w:lang w:val="uk-UA"/>
        </w:rPr>
      </w:pPr>
    </w:p>
    <w:p w:rsidR="00FD706F" w:rsidRPr="00052C8B" w:rsidRDefault="00FD706F" w:rsidP="00FD706F">
      <w:pPr>
        <w:pStyle w:val="a5"/>
        <w:shd w:val="clear" w:color="auto" w:fill="FFFFFF"/>
        <w:spacing w:before="0" w:beforeAutospacing="0" w:after="225" w:afterAutospacing="0"/>
        <w:ind w:hanging="2"/>
        <w:textAlignment w:val="baseline"/>
        <w:rPr>
          <w:rStyle w:val="a4"/>
          <w:lang w:val="uk-UA"/>
        </w:rPr>
      </w:pPr>
      <w:r w:rsidRPr="00052C8B">
        <w:rPr>
          <w:b/>
          <w:color w:val="444444"/>
          <w:sz w:val="28"/>
          <w:szCs w:val="28"/>
          <w:lang w:val="uk-UA"/>
        </w:rPr>
        <w:t>2</w:t>
      </w:r>
      <w:r w:rsidRPr="00052C8B">
        <w:rPr>
          <w:sz w:val="28"/>
          <w:szCs w:val="28"/>
          <w:lang w:val="uk-UA"/>
        </w:rPr>
        <w:t xml:space="preserve">. </w:t>
      </w:r>
      <w:r w:rsidR="00052C8B" w:rsidRPr="00052C8B">
        <w:rPr>
          <w:sz w:val="28"/>
          <w:szCs w:val="28"/>
          <w:lang w:val="uk-UA"/>
        </w:rPr>
        <w:t>Установіть послідовність правління давньоруських князів</w:t>
      </w:r>
    </w:p>
    <w:p w:rsidR="00FD706F" w:rsidRPr="00052C8B" w:rsidRDefault="00FD706F" w:rsidP="00FD706F">
      <w:pPr>
        <w:shd w:val="clear" w:color="auto" w:fill="FFFFFF"/>
        <w:suppressAutoHyphens w:val="0"/>
        <w:ind w:leftChars="0" w:left="0" w:firstLineChars="0" w:firstLine="0"/>
        <w:textAlignment w:val="baseline"/>
        <w:outlineLvl w:val="9"/>
        <w:rPr>
          <w:rFonts w:ascii="Times New Roman" w:hAnsi="Times New Roman"/>
          <w:sz w:val="28"/>
          <w:szCs w:val="28"/>
        </w:rPr>
      </w:pPr>
      <w:r w:rsidRPr="00052C8B">
        <w:rPr>
          <w:rFonts w:ascii="Times New Roman" w:hAnsi="Times New Roman"/>
          <w:b/>
          <w:sz w:val="28"/>
          <w:szCs w:val="28"/>
        </w:rPr>
        <w:t>А</w:t>
      </w:r>
      <w:r w:rsidRPr="00052C8B">
        <w:rPr>
          <w:rFonts w:ascii="Times New Roman" w:hAnsi="Times New Roman"/>
          <w:sz w:val="28"/>
          <w:szCs w:val="28"/>
        </w:rPr>
        <w:t>  Ольга;</w:t>
      </w:r>
    </w:p>
    <w:p w:rsidR="00FD706F" w:rsidRPr="00052C8B" w:rsidRDefault="00FD706F" w:rsidP="00FD706F">
      <w:pPr>
        <w:shd w:val="clear" w:color="auto" w:fill="FFFFFF"/>
        <w:suppressAutoHyphens w:val="0"/>
        <w:ind w:leftChars="0" w:left="0" w:firstLineChars="0" w:firstLine="0"/>
        <w:textAlignment w:val="baseline"/>
        <w:outlineLvl w:val="9"/>
        <w:rPr>
          <w:rFonts w:ascii="Times New Roman" w:hAnsi="Times New Roman"/>
          <w:sz w:val="28"/>
          <w:szCs w:val="28"/>
          <w:lang w:val="uk-UA"/>
        </w:rPr>
      </w:pPr>
      <w:proofErr w:type="gramStart"/>
      <w:r w:rsidRPr="00052C8B">
        <w:rPr>
          <w:rFonts w:ascii="Times New Roman" w:hAnsi="Times New Roman"/>
          <w:b/>
          <w:sz w:val="28"/>
          <w:szCs w:val="28"/>
        </w:rPr>
        <w:t>Б</w:t>
      </w:r>
      <w:proofErr w:type="gramEnd"/>
      <w:r w:rsidRPr="00052C8B">
        <w:rPr>
          <w:rFonts w:ascii="Times New Roman" w:hAnsi="Times New Roman"/>
          <w:b/>
          <w:sz w:val="28"/>
          <w:szCs w:val="28"/>
        </w:rPr>
        <w:t> </w:t>
      </w:r>
      <w:r w:rsidRPr="00052C8B">
        <w:rPr>
          <w:rFonts w:ascii="Times New Roman" w:hAnsi="Times New Roman"/>
          <w:sz w:val="28"/>
          <w:szCs w:val="28"/>
          <w:lang w:val="uk-UA"/>
        </w:rPr>
        <w:t>Володимир</w:t>
      </w:r>
    </w:p>
    <w:p w:rsidR="00FD706F" w:rsidRPr="00052C8B" w:rsidRDefault="00FD706F" w:rsidP="00FD706F">
      <w:pPr>
        <w:shd w:val="clear" w:color="auto" w:fill="FFFFFF"/>
        <w:suppressAutoHyphens w:val="0"/>
        <w:ind w:leftChars="0" w:left="0" w:firstLineChars="0" w:firstLine="0"/>
        <w:textAlignment w:val="baseline"/>
        <w:outlineLvl w:val="9"/>
        <w:rPr>
          <w:rFonts w:ascii="Times New Roman" w:hAnsi="Times New Roman"/>
          <w:sz w:val="28"/>
          <w:szCs w:val="28"/>
        </w:rPr>
      </w:pPr>
      <w:proofErr w:type="gramStart"/>
      <w:r w:rsidRPr="00052C8B">
        <w:rPr>
          <w:rFonts w:ascii="Times New Roman" w:hAnsi="Times New Roman"/>
          <w:b/>
          <w:sz w:val="28"/>
          <w:szCs w:val="28"/>
        </w:rPr>
        <w:t>В</w:t>
      </w:r>
      <w:proofErr w:type="gramEnd"/>
      <w:r w:rsidRPr="00052C8B">
        <w:rPr>
          <w:rFonts w:ascii="Times New Roman" w:hAnsi="Times New Roman"/>
          <w:sz w:val="28"/>
          <w:szCs w:val="28"/>
        </w:rPr>
        <w:t>  Святослав;</w:t>
      </w:r>
    </w:p>
    <w:p w:rsidR="00FD706F" w:rsidRPr="00052C8B" w:rsidRDefault="00FD706F" w:rsidP="00FD706F">
      <w:pPr>
        <w:shd w:val="clear" w:color="auto" w:fill="FFFFFF"/>
        <w:suppressAutoHyphens w:val="0"/>
        <w:ind w:leftChars="0" w:left="0" w:firstLineChars="0" w:firstLine="0"/>
        <w:textAlignment w:val="baseline"/>
        <w:outlineLvl w:val="9"/>
        <w:rPr>
          <w:rFonts w:ascii="inherit" w:hAnsi="inherit"/>
        </w:rPr>
      </w:pPr>
      <w:r w:rsidRPr="00052C8B">
        <w:rPr>
          <w:rFonts w:ascii="Times New Roman" w:hAnsi="Times New Roman"/>
          <w:b/>
          <w:sz w:val="28"/>
          <w:szCs w:val="28"/>
        </w:rPr>
        <w:t>Г</w:t>
      </w:r>
      <w:r w:rsidRPr="00052C8B">
        <w:rPr>
          <w:rFonts w:ascii="Times New Roman" w:hAnsi="Times New Roman"/>
          <w:sz w:val="28"/>
          <w:szCs w:val="28"/>
        </w:rPr>
        <w:t>  Ігор</w:t>
      </w:r>
      <w:r w:rsidRPr="00052C8B">
        <w:rPr>
          <w:rFonts w:ascii="inherit" w:hAnsi="inherit"/>
        </w:rPr>
        <w:t>.</w:t>
      </w:r>
    </w:p>
    <w:p w:rsidR="00FD706F" w:rsidRPr="00052C8B" w:rsidRDefault="00FD706F" w:rsidP="00FD706F">
      <w:pPr>
        <w:ind w:left="0" w:hanging="2"/>
        <w:rPr>
          <w:lang w:val="uk-UA"/>
        </w:rPr>
      </w:pPr>
    </w:p>
    <w:p w:rsidR="00052C8B" w:rsidRDefault="00052C8B" w:rsidP="00052C8B">
      <w:pPr>
        <w:shd w:val="clear" w:color="auto" w:fill="FFFFFF"/>
        <w:suppressAutoHyphens w:val="0"/>
        <w:spacing w:line="300" w:lineRule="atLeast"/>
        <w:ind w:leftChars="0" w:left="0" w:firstLineChars="0" w:hanging="2"/>
        <w:outlineLvl w:val="9"/>
        <w:rPr>
          <w:rFonts w:asciiTheme="minorHAnsi" w:hAnsiTheme="minorHAnsi" w:cstheme="minorHAnsi"/>
          <w:color w:val="000000"/>
          <w:position w:val="0"/>
          <w:sz w:val="28"/>
          <w:szCs w:val="28"/>
          <w:lang w:val="uk-UA" w:eastAsia="ru-RU"/>
        </w:rPr>
      </w:pPr>
      <w:r w:rsidRPr="00052C8B">
        <w:rPr>
          <w:rFonts w:asciiTheme="minorHAnsi" w:hAnsiTheme="minorHAnsi" w:cstheme="minorHAnsi"/>
          <w:b/>
          <w:color w:val="000000"/>
          <w:position w:val="0"/>
          <w:sz w:val="28"/>
          <w:szCs w:val="28"/>
          <w:lang w:val="uk-UA" w:eastAsia="ru-RU"/>
        </w:rPr>
        <w:t xml:space="preserve"> 3.</w:t>
      </w:r>
      <w:r w:rsidRPr="00052C8B">
        <w:rPr>
          <w:rFonts w:asciiTheme="minorHAnsi" w:hAnsiTheme="minorHAnsi" w:cstheme="minorHAnsi"/>
          <w:color w:val="000000"/>
          <w:position w:val="0"/>
          <w:sz w:val="28"/>
          <w:szCs w:val="28"/>
          <w:lang w:eastAsia="ru-RU"/>
        </w:rPr>
        <w:t>Який фактор був вирішальним у поширенні писемності в Київській Русі?</w:t>
      </w:r>
    </w:p>
    <w:p w:rsidR="00052C8B" w:rsidRPr="00052C8B" w:rsidRDefault="00052C8B" w:rsidP="00052C8B">
      <w:pPr>
        <w:shd w:val="clear" w:color="auto" w:fill="FFFFFF"/>
        <w:suppressAutoHyphens w:val="0"/>
        <w:spacing w:line="300" w:lineRule="atLeast"/>
        <w:ind w:leftChars="0" w:left="0" w:firstLineChars="0" w:firstLine="0"/>
        <w:outlineLvl w:val="9"/>
        <w:rPr>
          <w:rFonts w:asciiTheme="minorHAnsi" w:hAnsiTheme="minorHAnsi" w:cstheme="minorHAnsi"/>
          <w:color w:val="000000"/>
          <w:position w:val="0"/>
          <w:sz w:val="28"/>
          <w:szCs w:val="28"/>
          <w:lang w:eastAsia="ru-RU"/>
        </w:rPr>
      </w:pPr>
      <w:r w:rsidRPr="00052C8B">
        <w:rPr>
          <w:rFonts w:asciiTheme="minorHAnsi" w:hAnsiTheme="minorHAnsi" w:cstheme="minorHAnsi"/>
          <w:b/>
          <w:bCs/>
          <w:color w:val="000000"/>
          <w:position w:val="0"/>
          <w:sz w:val="28"/>
          <w:szCs w:val="28"/>
          <w:bdr w:val="single" w:sz="6" w:space="0" w:color="EEEEEE" w:frame="1"/>
          <w:shd w:val="clear" w:color="auto" w:fill="EEEEEE"/>
          <w:lang w:eastAsia="ru-RU"/>
        </w:rPr>
        <w:t>А</w:t>
      </w:r>
      <w:r w:rsidRPr="00052C8B">
        <w:rPr>
          <w:rFonts w:asciiTheme="minorHAnsi" w:hAnsiTheme="minorHAnsi" w:cstheme="minorHAnsi"/>
          <w:color w:val="000000"/>
          <w:position w:val="0"/>
          <w:sz w:val="28"/>
          <w:szCs w:val="28"/>
          <w:lang w:eastAsia="ru-RU"/>
        </w:rPr>
        <w:t>розвиток торгі</w:t>
      </w:r>
      <w:proofErr w:type="gramStart"/>
      <w:r w:rsidRPr="00052C8B">
        <w:rPr>
          <w:rFonts w:asciiTheme="minorHAnsi" w:hAnsiTheme="minorHAnsi" w:cstheme="minorHAnsi"/>
          <w:color w:val="000000"/>
          <w:position w:val="0"/>
          <w:sz w:val="28"/>
          <w:szCs w:val="28"/>
          <w:lang w:eastAsia="ru-RU"/>
        </w:rPr>
        <w:t>вл</w:t>
      </w:r>
      <w:proofErr w:type="gramEnd"/>
      <w:r w:rsidRPr="00052C8B">
        <w:rPr>
          <w:rFonts w:asciiTheme="minorHAnsi" w:hAnsiTheme="minorHAnsi" w:cstheme="minorHAnsi"/>
          <w:color w:val="000000"/>
          <w:position w:val="0"/>
          <w:sz w:val="28"/>
          <w:szCs w:val="28"/>
          <w:lang w:eastAsia="ru-RU"/>
        </w:rPr>
        <w:t>і</w:t>
      </w:r>
    </w:p>
    <w:p w:rsidR="00052C8B" w:rsidRPr="00052C8B" w:rsidRDefault="00052C8B" w:rsidP="00052C8B">
      <w:pPr>
        <w:shd w:val="clear" w:color="auto" w:fill="FFFFFF"/>
        <w:suppressAutoHyphens w:val="0"/>
        <w:spacing w:line="300" w:lineRule="atLeast"/>
        <w:ind w:leftChars="0" w:left="0" w:firstLineChars="0" w:firstLine="0"/>
        <w:outlineLvl w:val="9"/>
        <w:rPr>
          <w:rFonts w:asciiTheme="minorHAnsi" w:hAnsiTheme="minorHAnsi" w:cstheme="minorHAnsi"/>
          <w:color w:val="000000"/>
          <w:position w:val="0"/>
          <w:sz w:val="28"/>
          <w:szCs w:val="28"/>
          <w:lang w:eastAsia="ru-RU"/>
        </w:rPr>
      </w:pPr>
      <w:r w:rsidRPr="00052C8B">
        <w:rPr>
          <w:rFonts w:asciiTheme="minorHAnsi" w:hAnsiTheme="minorHAnsi" w:cstheme="minorHAnsi"/>
          <w:b/>
          <w:bCs/>
          <w:color w:val="000000"/>
          <w:position w:val="0"/>
          <w:sz w:val="28"/>
          <w:szCs w:val="28"/>
          <w:bdr w:val="single" w:sz="6" w:space="0" w:color="EEEEEE" w:frame="1"/>
          <w:shd w:val="clear" w:color="auto" w:fill="EEEEEE"/>
          <w:lang w:eastAsia="ru-RU"/>
        </w:rPr>
        <w:t>Б</w:t>
      </w:r>
      <w:r w:rsidRPr="00052C8B">
        <w:rPr>
          <w:rFonts w:asciiTheme="minorHAnsi" w:hAnsiTheme="minorHAnsi" w:cstheme="minorHAnsi"/>
          <w:color w:val="000000"/>
          <w:position w:val="0"/>
          <w:sz w:val="28"/>
          <w:szCs w:val="28"/>
          <w:lang w:eastAsia="ru-RU"/>
        </w:rPr>
        <w:t>запровадження християнства</w:t>
      </w:r>
    </w:p>
    <w:p w:rsidR="00052C8B" w:rsidRPr="00052C8B" w:rsidRDefault="00052C8B" w:rsidP="00052C8B">
      <w:pPr>
        <w:shd w:val="clear" w:color="auto" w:fill="FFFFFF"/>
        <w:suppressAutoHyphens w:val="0"/>
        <w:spacing w:line="300" w:lineRule="atLeast"/>
        <w:ind w:leftChars="0" w:left="0" w:firstLineChars="0" w:firstLine="0"/>
        <w:outlineLvl w:val="9"/>
        <w:rPr>
          <w:rFonts w:asciiTheme="minorHAnsi" w:hAnsiTheme="minorHAnsi" w:cstheme="minorHAnsi"/>
          <w:color w:val="000000"/>
          <w:position w:val="0"/>
          <w:sz w:val="28"/>
          <w:szCs w:val="28"/>
          <w:lang w:eastAsia="ru-RU"/>
        </w:rPr>
      </w:pPr>
      <w:r w:rsidRPr="00052C8B">
        <w:rPr>
          <w:rFonts w:asciiTheme="minorHAnsi" w:hAnsiTheme="minorHAnsi" w:cstheme="minorHAnsi"/>
          <w:b/>
          <w:bCs/>
          <w:color w:val="000000"/>
          <w:position w:val="0"/>
          <w:sz w:val="28"/>
          <w:szCs w:val="28"/>
          <w:bdr w:val="single" w:sz="6" w:space="0" w:color="EEEEEE" w:frame="1"/>
          <w:shd w:val="clear" w:color="auto" w:fill="EEEEEE"/>
          <w:lang w:eastAsia="ru-RU"/>
        </w:rPr>
        <w:t>В</w:t>
      </w:r>
      <w:r w:rsidRPr="00052C8B">
        <w:rPr>
          <w:rFonts w:asciiTheme="minorHAnsi" w:hAnsiTheme="minorHAnsi" w:cstheme="minorHAnsi"/>
          <w:color w:val="000000"/>
          <w:position w:val="0"/>
          <w:sz w:val="28"/>
          <w:szCs w:val="28"/>
          <w:lang w:eastAsia="ru-RU"/>
        </w:rPr>
        <w:t>створення писаних законі</w:t>
      </w:r>
      <w:proofErr w:type="gramStart"/>
      <w:r w:rsidRPr="00052C8B">
        <w:rPr>
          <w:rFonts w:asciiTheme="minorHAnsi" w:hAnsiTheme="minorHAnsi" w:cstheme="minorHAnsi"/>
          <w:color w:val="000000"/>
          <w:position w:val="0"/>
          <w:sz w:val="28"/>
          <w:szCs w:val="28"/>
          <w:lang w:eastAsia="ru-RU"/>
        </w:rPr>
        <w:t>в</w:t>
      </w:r>
      <w:proofErr w:type="gramEnd"/>
    </w:p>
    <w:p w:rsidR="00052C8B" w:rsidRPr="00052C8B" w:rsidRDefault="00052C8B" w:rsidP="00052C8B">
      <w:pPr>
        <w:shd w:val="clear" w:color="auto" w:fill="FFFFFF"/>
        <w:suppressAutoHyphens w:val="0"/>
        <w:spacing w:line="300" w:lineRule="atLeast"/>
        <w:ind w:leftChars="0" w:left="0" w:firstLineChars="0" w:firstLine="0"/>
        <w:outlineLvl w:val="9"/>
        <w:rPr>
          <w:rFonts w:asciiTheme="minorHAnsi" w:hAnsiTheme="minorHAnsi" w:cstheme="minorHAnsi"/>
          <w:color w:val="000000"/>
          <w:position w:val="0"/>
          <w:sz w:val="28"/>
          <w:szCs w:val="28"/>
          <w:lang w:eastAsia="ru-RU"/>
        </w:rPr>
      </w:pPr>
      <w:r w:rsidRPr="00052C8B">
        <w:rPr>
          <w:rFonts w:asciiTheme="minorHAnsi" w:hAnsiTheme="minorHAnsi" w:cstheme="minorHAnsi"/>
          <w:b/>
          <w:bCs/>
          <w:color w:val="000000"/>
          <w:position w:val="0"/>
          <w:sz w:val="28"/>
          <w:szCs w:val="28"/>
          <w:bdr w:val="single" w:sz="6" w:space="0" w:color="EEEEEE" w:frame="1"/>
          <w:shd w:val="clear" w:color="auto" w:fill="EEEEEE"/>
          <w:lang w:eastAsia="ru-RU"/>
        </w:rPr>
        <w:t>Г</w:t>
      </w:r>
      <w:r w:rsidRPr="00052C8B">
        <w:rPr>
          <w:rFonts w:asciiTheme="minorHAnsi" w:hAnsiTheme="minorHAnsi" w:cstheme="minorHAnsi"/>
          <w:color w:val="000000"/>
          <w:position w:val="0"/>
          <w:sz w:val="28"/>
          <w:szCs w:val="28"/>
          <w:lang w:eastAsia="ru-RU"/>
        </w:rPr>
        <w:t>розширення кордонів держави</w:t>
      </w:r>
    </w:p>
    <w:p w:rsidR="00052C8B" w:rsidRPr="00052C8B" w:rsidRDefault="00052C8B" w:rsidP="00052C8B">
      <w:pPr>
        <w:shd w:val="clear" w:color="auto" w:fill="FFFFFF"/>
        <w:suppressAutoHyphens w:val="0"/>
        <w:ind w:leftChars="0" w:left="0" w:firstLineChars="0" w:firstLine="0"/>
        <w:outlineLvl w:val="9"/>
        <w:rPr>
          <w:rFonts w:asciiTheme="minorHAnsi" w:hAnsiTheme="minorHAnsi" w:cstheme="minorHAnsi"/>
          <w:color w:val="000000"/>
          <w:position w:val="0"/>
          <w:sz w:val="28"/>
          <w:szCs w:val="28"/>
          <w:lang w:eastAsia="ru-RU"/>
        </w:rPr>
      </w:pPr>
      <w:r w:rsidRPr="00052C8B">
        <w:rPr>
          <w:rFonts w:asciiTheme="minorHAnsi" w:hAnsiTheme="minorHAnsi" w:cstheme="minorHAnsi"/>
          <w:color w:val="000000"/>
          <w:position w:val="0"/>
          <w:sz w:val="28"/>
          <w:szCs w:val="28"/>
          <w:lang w:eastAsia="ru-RU"/>
        </w:rPr>
        <w:t>Позначте відповіді:</w:t>
      </w:r>
    </w:p>
    <w:tbl>
      <w:tblPr>
        <w:tblW w:w="0" w:type="auto"/>
        <w:tblCellSpacing w:w="15" w:type="dxa"/>
        <w:shd w:val="clear" w:color="auto" w:fill="FFFFFF"/>
        <w:tblCellMar>
          <w:top w:w="15" w:type="dxa"/>
          <w:left w:w="15" w:type="dxa"/>
          <w:bottom w:w="15" w:type="dxa"/>
          <w:right w:w="15" w:type="dxa"/>
        </w:tblCellMar>
        <w:tblLook w:val="04A0"/>
      </w:tblPr>
      <w:tblGrid>
        <w:gridCol w:w="478"/>
        <w:gridCol w:w="463"/>
        <w:gridCol w:w="463"/>
        <w:gridCol w:w="478"/>
      </w:tblGrid>
      <w:tr w:rsidR="00052C8B" w:rsidRPr="00F61904" w:rsidTr="00052C8B">
        <w:trPr>
          <w:tblCellSpacing w:w="15" w:type="dxa"/>
        </w:trPr>
        <w:tc>
          <w:tcPr>
            <w:tcW w:w="0" w:type="auto"/>
            <w:shd w:val="clear" w:color="auto" w:fill="FFFFFF"/>
            <w:vAlign w:val="center"/>
            <w:hideMark/>
          </w:tcPr>
          <w:p w:rsidR="00052C8B" w:rsidRPr="00F61904" w:rsidRDefault="00052C8B" w:rsidP="00052C8B">
            <w:pPr>
              <w:suppressAutoHyphens w:val="0"/>
              <w:spacing w:after="150"/>
              <w:ind w:leftChars="0" w:left="0" w:firstLineChars="0" w:firstLine="0"/>
              <w:jc w:val="center"/>
              <w:outlineLvl w:val="9"/>
              <w:rPr>
                <w:rFonts w:ascii="Times New Roman" w:hAnsi="Times New Roman"/>
                <w:b/>
                <w:bCs/>
                <w:color w:val="000000"/>
                <w:position w:val="0"/>
                <w:sz w:val="27"/>
                <w:szCs w:val="27"/>
                <w:lang w:eastAsia="ru-RU"/>
              </w:rPr>
            </w:pPr>
            <w:r w:rsidRPr="00F61904">
              <w:rPr>
                <w:rFonts w:ascii="Times New Roman" w:hAnsi="Times New Roman"/>
                <w:b/>
                <w:bCs/>
                <w:color w:val="000000"/>
                <w:position w:val="0"/>
                <w:sz w:val="27"/>
                <w:szCs w:val="27"/>
                <w:lang w:eastAsia="ru-RU"/>
              </w:rPr>
              <w:t>А</w:t>
            </w:r>
          </w:p>
        </w:tc>
        <w:tc>
          <w:tcPr>
            <w:tcW w:w="0" w:type="auto"/>
            <w:shd w:val="clear" w:color="auto" w:fill="FFFFFF"/>
            <w:vAlign w:val="center"/>
            <w:hideMark/>
          </w:tcPr>
          <w:p w:rsidR="00052C8B" w:rsidRPr="00F61904" w:rsidRDefault="00052C8B" w:rsidP="00052C8B">
            <w:pPr>
              <w:suppressAutoHyphens w:val="0"/>
              <w:spacing w:after="150"/>
              <w:ind w:leftChars="0" w:left="0" w:firstLineChars="0" w:firstLine="0"/>
              <w:jc w:val="center"/>
              <w:outlineLvl w:val="9"/>
              <w:rPr>
                <w:rFonts w:ascii="Times New Roman" w:hAnsi="Times New Roman"/>
                <w:b/>
                <w:bCs/>
                <w:color w:val="000000"/>
                <w:position w:val="0"/>
                <w:sz w:val="27"/>
                <w:szCs w:val="27"/>
                <w:lang w:eastAsia="ru-RU"/>
              </w:rPr>
            </w:pPr>
            <w:r w:rsidRPr="00F61904">
              <w:rPr>
                <w:rFonts w:ascii="Times New Roman" w:hAnsi="Times New Roman"/>
                <w:b/>
                <w:bCs/>
                <w:color w:val="000000"/>
                <w:position w:val="0"/>
                <w:sz w:val="27"/>
                <w:szCs w:val="27"/>
                <w:lang w:eastAsia="ru-RU"/>
              </w:rPr>
              <w:t>Б</w:t>
            </w:r>
          </w:p>
        </w:tc>
        <w:tc>
          <w:tcPr>
            <w:tcW w:w="0" w:type="auto"/>
            <w:shd w:val="clear" w:color="auto" w:fill="FFFFFF"/>
            <w:vAlign w:val="center"/>
            <w:hideMark/>
          </w:tcPr>
          <w:p w:rsidR="00052C8B" w:rsidRPr="00F61904" w:rsidRDefault="00052C8B" w:rsidP="00052C8B">
            <w:pPr>
              <w:suppressAutoHyphens w:val="0"/>
              <w:spacing w:after="150"/>
              <w:ind w:leftChars="0" w:left="0" w:firstLineChars="0" w:firstLine="0"/>
              <w:jc w:val="center"/>
              <w:outlineLvl w:val="9"/>
              <w:rPr>
                <w:rFonts w:ascii="Times New Roman" w:hAnsi="Times New Roman"/>
                <w:b/>
                <w:bCs/>
                <w:color w:val="000000"/>
                <w:position w:val="0"/>
                <w:sz w:val="27"/>
                <w:szCs w:val="27"/>
                <w:lang w:eastAsia="ru-RU"/>
              </w:rPr>
            </w:pPr>
            <w:r w:rsidRPr="00F61904">
              <w:rPr>
                <w:rFonts w:ascii="Times New Roman" w:hAnsi="Times New Roman"/>
                <w:b/>
                <w:bCs/>
                <w:color w:val="000000"/>
                <w:position w:val="0"/>
                <w:sz w:val="27"/>
                <w:szCs w:val="27"/>
                <w:lang w:eastAsia="ru-RU"/>
              </w:rPr>
              <w:t>В</w:t>
            </w:r>
          </w:p>
        </w:tc>
        <w:tc>
          <w:tcPr>
            <w:tcW w:w="0" w:type="auto"/>
            <w:shd w:val="clear" w:color="auto" w:fill="FFFFFF"/>
            <w:vAlign w:val="center"/>
            <w:hideMark/>
          </w:tcPr>
          <w:p w:rsidR="00052C8B" w:rsidRPr="00F61904" w:rsidRDefault="00052C8B" w:rsidP="00052C8B">
            <w:pPr>
              <w:suppressAutoHyphens w:val="0"/>
              <w:spacing w:after="150"/>
              <w:ind w:leftChars="0" w:left="0" w:firstLineChars="0" w:firstLine="0"/>
              <w:jc w:val="center"/>
              <w:outlineLvl w:val="9"/>
              <w:rPr>
                <w:rFonts w:ascii="Times New Roman" w:hAnsi="Times New Roman"/>
                <w:b/>
                <w:bCs/>
                <w:color w:val="000000"/>
                <w:position w:val="0"/>
                <w:sz w:val="27"/>
                <w:szCs w:val="27"/>
                <w:lang w:eastAsia="ru-RU"/>
              </w:rPr>
            </w:pPr>
            <w:r w:rsidRPr="00F61904">
              <w:rPr>
                <w:rFonts w:ascii="Times New Roman" w:hAnsi="Times New Roman"/>
                <w:b/>
                <w:bCs/>
                <w:color w:val="000000"/>
                <w:position w:val="0"/>
                <w:sz w:val="27"/>
                <w:szCs w:val="27"/>
                <w:lang w:eastAsia="ru-RU"/>
              </w:rPr>
              <w:t>Г</w:t>
            </w:r>
          </w:p>
        </w:tc>
      </w:tr>
      <w:tr w:rsidR="00052C8B" w:rsidRPr="00052C8B" w:rsidTr="00052C8B">
        <w:trPr>
          <w:tblCellSpacing w:w="15" w:type="dxa"/>
        </w:trPr>
        <w:tc>
          <w:tcPr>
            <w:tcW w:w="0" w:type="auto"/>
            <w:shd w:val="clear" w:color="auto" w:fill="FFFFFF"/>
            <w:vAlign w:val="center"/>
            <w:hideMark/>
          </w:tcPr>
          <w:p w:rsidR="00052C8B" w:rsidRPr="00052C8B" w:rsidRDefault="00DF31B0" w:rsidP="00052C8B">
            <w:pPr>
              <w:suppressAutoHyphens w:val="0"/>
              <w:ind w:leftChars="0" w:left="1" w:firstLineChars="0" w:hanging="3"/>
              <w:jc w:val="center"/>
              <w:outlineLvl w:val="9"/>
              <w:rPr>
                <w:rFonts w:ascii="Century Gothic" w:hAnsi="Century Gothic"/>
                <w:b/>
                <w:bCs/>
                <w:color w:val="000000"/>
                <w:position w:val="0"/>
                <w:sz w:val="27"/>
                <w:szCs w:val="27"/>
                <w:lang w:eastAsia="ru-RU"/>
              </w:rPr>
            </w:pPr>
            <w:r w:rsidRPr="00052C8B">
              <w:rPr>
                <w:rFonts w:ascii="Century Gothic" w:hAnsi="Century Gothic"/>
                <w:b/>
                <w:bCs/>
                <w:color w:val="000000"/>
                <w:sz w:val="27"/>
                <w:szCs w:val="27"/>
              </w:rPr>
              <w:object w:dxaOrig="225" w:dyaOrig="225">
                <v:shape id="_x0000_i1026" type="#_x0000_t75" style="width:20.25pt;height:18pt" o:ole="">
                  <v:imagedata r:id="rId6" o:title=""/>
                </v:shape>
                <w:control r:id="rId7" w:name="DefaultOcxName" w:shapeid="_x0000_i1026"/>
              </w:object>
            </w:r>
          </w:p>
        </w:tc>
        <w:tc>
          <w:tcPr>
            <w:tcW w:w="0" w:type="auto"/>
            <w:shd w:val="clear" w:color="auto" w:fill="FFFFFF"/>
            <w:vAlign w:val="center"/>
            <w:hideMark/>
          </w:tcPr>
          <w:p w:rsidR="00052C8B" w:rsidRPr="00052C8B" w:rsidRDefault="00DF31B0" w:rsidP="00052C8B">
            <w:pPr>
              <w:suppressAutoHyphens w:val="0"/>
              <w:ind w:leftChars="0" w:left="1" w:firstLineChars="0" w:hanging="3"/>
              <w:jc w:val="center"/>
              <w:outlineLvl w:val="9"/>
              <w:rPr>
                <w:rFonts w:ascii="Century Gothic" w:hAnsi="Century Gothic"/>
                <w:color w:val="000000"/>
                <w:position w:val="0"/>
                <w:sz w:val="27"/>
                <w:szCs w:val="27"/>
                <w:lang w:eastAsia="ru-RU"/>
              </w:rPr>
            </w:pPr>
            <w:r w:rsidRPr="00052C8B">
              <w:rPr>
                <w:rFonts w:ascii="Century Gothic" w:hAnsi="Century Gothic"/>
                <w:color w:val="000000"/>
                <w:sz w:val="27"/>
                <w:szCs w:val="27"/>
              </w:rPr>
              <w:object w:dxaOrig="225" w:dyaOrig="225">
                <v:shape id="_x0000_i1028" type="#_x0000_t75" style="width:20.25pt;height:18pt" o:ole="">
                  <v:imagedata r:id="rId6" o:title=""/>
                </v:shape>
                <w:control r:id="rId8" w:name="DefaultOcxName1" w:shapeid="_x0000_i1028"/>
              </w:object>
            </w:r>
          </w:p>
        </w:tc>
        <w:tc>
          <w:tcPr>
            <w:tcW w:w="0" w:type="auto"/>
            <w:shd w:val="clear" w:color="auto" w:fill="FFFFFF"/>
            <w:vAlign w:val="center"/>
            <w:hideMark/>
          </w:tcPr>
          <w:p w:rsidR="00052C8B" w:rsidRPr="00052C8B" w:rsidRDefault="00DF31B0" w:rsidP="00052C8B">
            <w:pPr>
              <w:suppressAutoHyphens w:val="0"/>
              <w:ind w:leftChars="0" w:left="1" w:firstLineChars="0" w:hanging="3"/>
              <w:jc w:val="center"/>
              <w:outlineLvl w:val="9"/>
              <w:rPr>
                <w:rFonts w:ascii="Century Gothic" w:hAnsi="Century Gothic"/>
                <w:color w:val="000000"/>
                <w:position w:val="0"/>
                <w:sz w:val="27"/>
                <w:szCs w:val="27"/>
                <w:lang w:eastAsia="ru-RU"/>
              </w:rPr>
            </w:pPr>
            <w:r w:rsidRPr="00052C8B">
              <w:rPr>
                <w:rFonts w:ascii="Century Gothic" w:hAnsi="Century Gothic"/>
                <w:color w:val="000000"/>
                <w:sz w:val="27"/>
                <w:szCs w:val="27"/>
              </w:rPr>
              <w:object w:dxaOrig="225" w:dyaOrig="225">
                <v:shape id="_x0000_i1030" type="#_x0000_t75" style="width:20.25pt;height:18pt" o:ole="">
                  <v:imagedata r:id="rId6" o:title=""/>
                </v:shape>
                <w:control r:id="rId9" w:name="DefaultOcxName2" w:shapeid="_x0000_i1030"/>
              </w:object>
            </w:r>
          </w:p>
        </w:tc>
        <w:tc>
          <w:tcPr>
            <w:tcW w:w="0" w:type="auto"/>
            <w:shd w:val="clear" w:color="auto" w:fill="FFFFFF"/>
            <w:vAlign w:val="center"/>
            <w:hideMark/>
          </w:tcPr>
          <w:p w:rsidR="00052C8B" w:rsidRPr="00052C8B" w:rsidRDefault="00DF31B0" w:rsidP="00052C8B">
            <w:pPr>
              <w:suppressAutoHyphens w:val="0"/>
              <w:ind w:leftChars="0" w:left="1" w:firstLineChars="0" w:hanging="3"/>
              <w:jc w:val="center"/>
              <w:outlineLvl w:val="9"/>
              <w:rPr>
                <w:rFonts w:ascii="Century Gothic" w:hAnsi="Century Gothic"/>
                <w:color w:val="000000"/>
                <w:position w:val="0"/>
                <w:sz w:val="27"/>
                <w:szCs w:val="27"/>
                <w:lang w:eastAsia="ru-RU"/>
              </w:rPr>
            </w:pPr>
            <w:r w:rsidRPr="00052C8B">
              <w:rPr>
                <w:rFonts w:ascii="Century Gothic" w:hAnsi="Century Gothic"/>
                <w:color w:val="000000"/>
                <w:sz w:val="27"/>
                <w:szCs w:val="27"/>
              </w:rPr>
              <w:object w:dxaOrig="225" w:dyaOrig="225">
                <v:shape id="_x0000_i1032" type="#_x0000_t75" style="width:20.25pt;height:18pt" o:ole="">
                  <v:imagedata r:id="rId6" o:title=""/>
                </v:shape>
                <w:control r:id="rId10" w:name="DefaultOcxName3" w:shapeid="_x0000_i1032"/>
              </w:object>
            </w:r>
          </w:p>
        </w:tc>
      </w:tr>
    </w:tbl>
    <w:p w:rsidR="004E64F3" w:rsidRPr="00052C8B" w:rsidRDefault="00F61904" w:rsidP="00F61904">
      <w:pPr>
        <w:ind w:leftChars="0" w:left="0" w:firstLineChars="0" w:firstLine="0"/>
        <w:rPr>
          <w:rFonts w:ascii="Times New Roman" w:hAnsi="Times New Roman"/>
          <w:sz w:val="28"/>
          <w:szCs w:val="28"/>
          <w:shd w:val="clear" w:color="auto" w:fill="FFFFFF"/>
          <w:lang w:val="uk-UA"/>
        </w:rPr>
      </w:pPr>
      <w:r>
        <w:rPr>
          <w:rFonts w:ascii="Times New Roman" w:hAnsi="Times New Roman"/>
          <w:b/>
          <w:sz w:val="28"/>
          <w:szCs w:val="28"/>
          <w:shd w:val="clear" w:color="auto" w:fill="FFFFFF"/>
          <w:lang w:val="uk-UA"/>
        </w:rPr>
        <w:lastRenderedPageBreak/>
        <w:t>4</w:t>
      </w:r>
      <w:r w:rsidR="004E64F3" w:rsidRPr="00052C8B">
        <w:rPr>
          <w:rFonts w:ascii="Times New Roman" w:hAnsi="Times New Roman"/>
          <w:sz w:val="28"/>
          <w:szCs w:val="28"/>
          <w:shd w:val="clear" w:color="auto" w:fill="FFFFFF"/>
          <w:lang w:val="uk-UA"/>
        </w:rPr>
        <w:t xml:space="preserve">. </w:t>
      </w:r>
      <w:r w:rsidR="004E64F3" w:rsidRPr="00052C8B">
        <w:rPr>
          <w:rFonts w:ascii="Times New Roman" w:hAnsi="Times New Roman"/>
          <w:sz w:val="28"/>
          <w:szCs w:val="28"/>
          <w:shd w:val="clear" w:color="auto" w:fill="FFFFFF"/>
        </w:rPr>
        <w:t xml:space="preserve">Установіть відповідність </w:t>
      </w:r>
      <w:proofErr w:type="gramStart"/>
      <w:r w:rsidR="004E64F3" w:rsidRPr="00052C8B">
        <w:rPr>
          <w:rFonts w:ascii="Times New Roman" w:hAnsi="Times New Roman"/>
          <w:sz w:val="28"/>
          <w:szCs w:val="28"/>
          <w:shd w:val="clear" w:color="auto" w:fill="FFFFFF"/>
        </w:rPr>
        <w:t>між</w:t>
      </w:r>
      <w:proofErr w:type="gramEnd"/>
      <w:r w:rsidR="004E64F3" w:rsidRPr="00052C8B">
        <w:rPr>
          <w:rFonts w:ascii="Times New Roman" w:hAnsi="Times New Roman"/>
          <w:sz w:val="28"/>
          <w:szCs w:val="28"/>
          <w:shd w:val="clear" w:color="auto" w:fill="FFFFFF"/>
        </w:rPr>
        <w:t xml:space="preserve"> терміном та його визначенням</w:t>
      </w:r>
    </w:p>
    <w:p w:rsidR="004E64F3" w:rsidRPr="00052C8B" w:rsidRDefault="004E64F3" w:rsidP="004E64F3">
      <w:pPr>
        <w:ind w:leftChars="0" w:left="3" w:hanging="3"/>
        <w:rPr>
          <w:rFonts w:ascii="Times New Roman" w:hAnsi="Times New Roman"/>
          <w:sz w:val="28"/>
          <w:szCs w:val="28"/>
          <w:shd w:val="clear" w:color="auto" w:fill="FFFFFF"/>
          <w:lang w:val="uk-UA"/>
        </w:rPr>
      </w:pPr>
      <w:r w:rsidRPr="00052C8B">
        <w:rPr>
          <w:rFonts w:ascii="Times New Roman" w:hAnsi="Times New Roman"/>
          <w:b/>
          <w:sz w:val="28"/>
          <w:szCs w:val="28"/>
          <w:shd w:val="clear" w:color="auto" w:fill="FFFFFF"/>
        </w:rPr>
        <w:t>А</w:t>
      </w:r>
      <w:r w:rsidRPr="00052C8B">
        <w:rPr>
          <w:rFonts w:ascii="Times New Roman" w:hAnsi="Times New Roman"/>
          <w:sz w:val="28"/>
          <w:szCs w:val="28"/>
          <w:shd w:val="clear" w:color="auto" w:fill="FFFFFF"/>
        </w:rPr>
        <w:t xml:space="preserve"> рядовичі</w:t>
      </w:r>
    </w:p>
    <w:p w:rsidR="004E64F3" w:rsidRPr="00052C8B" w:rsidRDefault="004E64F3" w:rsidP="004E64F3">
      <w:pPr>
        <w:ind w:leftChars="0" w:left="3" w:hanging="3"/>
        <w:rPr>
          <w:rFonts w:ascii="Times New Roman" w:hAnsi="Times New Roman"/>
          <w:sz w:val="28"/>
          <w:szCs w:val="28"/>
          <w:shd w:val="clear" w:color="auto" w:fill="FFFFFF"/>
          <w:lang w:val="uk-UA"/>
        </w:rPr>
      </w:pPr>
      <w:proofErr w:type="gramStart"/>
      <w:r w:rsidRPr="00052C8B">
        <w:rPr>
          <w:rFonts w:ascii="Times New Roman" w:hAnsi="Times New Roman"/>
          <w:b/>
          <w:sz w:val="28"/>
          <w:szCs w:val="28"/>
          <w:shd w:val="clear" w:color="auto" w:fill="FFFFFF"/>
        </w:rPr>
        <w:t>Б</w:t>
      </w:r>
      <w:proofErr w:type="gramEnd"/>
      <w:r w:rsidRPr="00052C8B">
        <w:rPr>
          <w:rFonts w:ascii="Times New Roman" w:hAnsi="Times New Roman"/>
          <w:sz w:val="28"/>
          <w:szCs w:val="28"/>
          <w:shd w:val="clear" w:color="auto" w:fill="FFFFFF"/>
        </w:rPr>
        <w:t xml:space="preserve"> закупи </w:t>
      </w:r>
    </w:p>
    <w:p w:rsidR="004E64F3" w:rsidRPr="00052C8B" w:rsidRDefault="004E64F3" w:rsidP="004E64F3">
      <w:pPr>
        <w:ind w:leftChars="0" w:left="3" w:hanging="3"/>
        <w:rPr>
          <w:rFonts w:ascii="Times New Roman" w:hAnsi="Times New Roman"/>
          <w:sz w:val="28"/>
          <w:szCs w:val="28"/>
          <w:shd w:val="clear" w:color="auto" w:fill="FFFFFF"/>
          <w:lang w:val="uk-UA"/>
        </w:rPr>
      </w:pPr>
      <w:r w:rsidRPr="00052C8B">
        <w:rPr>
          <w:rFonts w:ascii="Times New Roman" w:hAnsi="Times New Roman"/>
          <w:b/>
          <w:sz w:val="28"/>
          <w:szCs w:val="28"/>
          <w:shd w:val="clear" w:color="auto" w:fill="FFFFFF"/>
        </w:rPr>
        <w:t>В</w:t>
      </w:r>
      <w:r w:rsidRPr="00052C8B">
        <w:rPr>
          <w:rFonts w:ascii="Times New Roman" w:hAnsi="Times New Roman"/>
          <w:sz w:val="28"/>
          <w:szCs w:val="28"/>
          <w:shd w:val="clear" w:color="auto" w:fill="FFFFFF"/>
        </w:rPr>
        <w:t xml:space="preserve"> холопи </w:t>
      </w:r>
    </w:p>
    <w:p w:rsidR="004E64F3" w:rsidRPr="00052C8B" w:rsidRDefault="004E64F3" w:rsidP="004E64F3">
      <w:pPr>
        <w:ind w:leftChars="0" w:left="3" w:hanging="3"/>
        <w:rPr>
          <w:rFonts w:ascii="Times New Roman" w:hAnsi="Times New Roman"/>
          <w:sz w:val="28"/>
          <w:szCs w:val="28"/>
          <w:shd w:val="clear" w:color="auto" w:fill="FFFFFF"/>
          <w:lang w:val="uk-UA"/>
        </w:rPr>
      </w:pPr>
      <w:r w:rsidRPr="00052C8B">
        <w:rPr>
          <w:rFonts w:ascii="Times New Roman" w:hAnsi="Times New Roman"/>
          <w:b/>
          <w:sz w:val="28"/>
          <w:szCs w:val="28"/>
          <w:shd w:val="clear" w:color="auto" w:fill="FFFFFF"/>
        </w:rPr>
        <w:t>Г</w:t>
      </w:r>
      <w:r w:rsidRPr="00052C8B">
        <w:rPr>
          <w:rFonts w:ascii="Times New Roman" w:hAnsi="Times New Roman"/>
          <w:sz w:val="28"/>
          <w:szCs w:val="28"/>
          <w:shd w:val="clear" w:color="auto" w:fill="FFFFFF"/>
        </w:rPr>
        <w:t xml:space="preserve"> смерди </w:t>
      </w:r>
    </w:p>
    <w:p w:rsidR="004E64F3" w:rsidRDefault="004E64F3" w:rsidP="004E64F3">
      <w:pPr>
        <w:ind w:leftChars="0" w:left="3" w:hanging="3"/>
        <w:rPr>
          <w:rFonts w:ascii="Times New Roman" w:hAnsi="Times New Roman"/>
          <w:color w:val="222222"/>
          <w:sz w:val="28"/>
          <w:szCs w:val="28"/>
          <w:shd w:val="clear" w:color="auto" w:fill="FFFFFF"/>
          <w:lang w:val="uk-UA"/>
        </w:rPr>
      </w:pPr>
      <w:r w:rsidRPr="004E64F3">
        <w:rPr>
          <w:rFonts w:ascii="Times New Roman" w:hAnsi="Times New Roman"/>
          <w:b/>
          <w:color w:val="222222"/>
          <w:sz w:val="28"/>
          <w:szCs w:val="28"/>
          <w:shd w:val="clear" w:color="auto" w:fill="FFFFFF"/>
        </w:rPr>
        <w:t>1</w:t>
      </w:r>
      <w:r w:rsidRPr="004E64F3">
        <w:rPr>
          <w:rFonts w:ascii="Times New Roman" w:hAnsi="Times New Roman"/>
          <w:color w:val="222222"/>
          <w:sz w:val="28"/>
          <w:szCs w:val="28"/>
          <w:shd w:val="clear" w:color="auto" w:fill="FFFFFF"/>
        </w:rPr>
        <w:t>. Тимчасово залежні селяни, які укладали з феодалом догові</w:t>
      </w:r>
      <w:proofErr w:type="gramStart"/>
      <w:r w:rsidRPr="004E64F3">
        <w:rPr>
          <w:rFonts w:ascii="Times New Roman" w:hAnsi="Times New Roman"/>
          <w:color w:val="222222"/>
          <w:sz w:val="28"/>
          <w:szCs w:val="28"/>
          <w:shd w:val="clear" w:color="auto" w:fill="FFFFFF"/>
        </w:rPr>
        <w:t>р</w:t>
      </w:r>
      <w:proofErr w:type="gramEnd"/>
      <w:r w:rsidRPr="004E64F3">
        <w:rPr>
          <w:rFonts w:ascii="Times New Roman" w:hAnsi="Times New Roman"/>
          <w:color w:val="222222"/>
          <w:sz w:val="28"/>
          <w:szCs w:val="28"/>
          <w:shd w:val="clear" w:color="auto" w:fill="FFFFFF"/>
        </w:rPr>
        <w:t xml:space="preserve"> на укладання певних робіт </w:t>
      </w:r>
    </w:p>
    <w:p w:rsidR="004E64F3" w:rsidRDefault="004E64F3" w:rsidP="004E64F3">
      <w:pPr>
        <w:ind w:leftChars="0" w:left="3" w:hanging="3"/>
        <w:rPr>
          <w:rFonts w:ascii="Times New Roman" w:hAnsi="Times New Roman"/>
          <w:color w:val="222222"/>
          <w:sz w:val="28"/>
          <w:szCs w:val="28"/>
          <w:shd w:val="clear" w:color="auto" w:fill="FFFFFF"/>
          <w:lang w:val="uk-UA"/>
        </w:rPr>
      </w:pPr>
      <w:r w:rsidRPr="004E64F3">
        <w:rPr>
          <w:rFonts w:ascii="Times New Roman" w:hAnsi="Times New Roman"/>
          <w:b/>
          <w:color w:val="222222"/>
          <w:sz w:val="28"/>
          <w:szCs w:val="28"/>
          <w:shd w:val="clear" w:color="auto" w:fill="FFFFFF"/>
        </w:rPr>
        <w:t>2</w:t>
      </w:r>
      <w:r w:rsidRPr="004E64F3">
        <w:rPr>
          <w:rFonts w:ascii="Times New Roman" w:hAnsi="Times New Roman"/>
          <w:color w:val="222222"/>
          <w:sz w:val="28"/>
          <w:szCs w:val="28"/>
          <w:shd w:val="clear" w:color="auto" w:fill="FFFFFF"/>
        </w:rPr>
        <w:t>. Селяни</w:t>
      </w:r>
      <w:proofErr w:type="gramStart"/>
      <w:r w:rsidRPr="004E64F3">
        <w:rPr>
          <w:rFonts w:ascii="Times New Roman" w:hAnsi="Times New Roman"/>
          <w:color w:val="222222"/>
          <w:sz w:val="28"/>
          <w:szCs w:val="28"/>
          <w:shd w:val="clear" w:color="auto" w:fill="FFFFFF"/>
        </w:rPr>
        <w:t xml:space="preserve"> ,</w:t>
      </w:r>
      <w:proofErr w:type="gramEnd"/>
      <w:r w:rsidRPr="004E64F3">
        <w:rPr>
          <w:rFonts w:ascii="Times New Roman" w:hAnsi="Times New Roman"/>
          <w:color w:val="222222"/>
          <w:sz w:val="28"/>
          <w:szCs w:val="28"/>
          <w:shd w:val="clear" w:color="auto" w:fill="FFFFFF"/>
        </w:rPr>
        <w:t xml:space="preserve"> які розорилися і працювали в господарстві землевласника, фактично раби </w:t>
      </w:r>
    </w:p>
    <w:p w:rsidR="004E64F3" w:rsidRDefault="004E64F3" w:rsidP="004E64F3">
      <w:pPr>
        <w:ind w:leftChars="0" w:left="3" w:hanging="3"/>
        <w:rPr>
          <w:rFonts w:ascii="Times New Roman" w:hAnsi="Times New Roman"/>
          <w:color w:val="222222"/>
          <w:sz w:val="28"/>
          <w:szCs w:val="28"/>
          <w:shd w:val="clear" w:color="auto" w:fill="FFFFFF"/>
          <w:lang w:val="uk-UA"/>
        </w:rPr>
      </w:pPr>
      <w:r w:rsidRPr="004E64F3">
        <w:rPr>
          <w:rFonts w:ascii="Times New Roman" w:hAnsi="Times New Roman"/>
          <w:b/>
          <w:color w:val="222222"/>
          <w:sz w:val="28"/>
          <w:szCs w:val="28"/>
          <w:shd w:val="clear" w:color="auto" w:fill="FFFFFF"/>
        </w:rPr>
        <w:t>3</w:t>
      </w:r>
      <w:r w:rsidRPr="004E64F3">
        <w:rPr>
          <w:rFonts w:ascii="Times New Roman" w:hAnsi="Times New Roman"/>
          <w:color w:val="222222"/>
          <w:sz w:val="28"/>
          <w:szCs w:val="28"/>
          <w:shd w:val="clear" w:color="auto" w:fill="FFFFFF"/>
        </w:rPr>
        <w:t>.Вільні землероби</w:t>
      </w:r>
      <w:proofErr w:type="gramStart"/>
      <w:r w:rsidRPr="004E64F3">
        <w:rPr>
          <w:rFonts w:ascii="Times New Roman" w:hAnsi="Times New Roman"/>
          <w:color w:val="222222"/>
          <w:sz w:val="28"/>
          <w:szCs w:val="28"/>
          <w:shd w:val="clear" w:color="auto" w:fill="FFFFFF"/>
        </w:rPr>
        <w:t xml:space="preserve"> ,</w:t>
      </w:r>
      <w:proofErr w:type="gramEnd"/>
      <w:r w:rsidRPr="004E64F3">
        <w:rPr>
          <w:rFonts w:ascii="Times New Roman" w:hAnsi="Times New Roman"/>
          <w:color w:val="222222"/>
          <w:sz w:val="28"/>
          <w:szCs w:val="28"/>
          <w:shd w:val="clear" w:color="auto" w:fill="FFFFFF"/>
        </w:rPr>
        <w:t xml:space="preserve"> які мали власне господарство, землю і слачували князеві данину </w:t>
      </w:r>
    </w:p>
    <w:p w:rsidR="004E64F3" w:rsidRPr="004E64F3" w:rsidRDefault="004E64F3" w:rsidP="004E64F3">
      <w:pPr>
        <w:ind w:leftChars="0" w:left="3" w:hanging="3"/>
        <w:rPr>
          <w:rFonts w:ascii="Times New Roman" w:hAnsi="Times New Roman"/>
          <w:color w:val="000000"/>
          <w:sz w:val="28"/>
          <w:szCs w:val="28"/>
          <w:lang w:val="uk-UA"/>
        </w:rPr>
      </w:pPr>
      <w:r w:rsidRPr="004E64F3">
        <w:rPr>
          <w:rFonts w:ascii="Times New Roman" w:hAnsi="Times New Roman"/>
          <w:b/>
          <w:color w:val="222222"/>
          <w:sz w:val="28"/>
          <w:szCs w:val="28"/>
          <w:shd w:val="clear" w:color="auto" w:fill="FFFFFF"/>
        </w:rPr>
        <w:t>4</w:t>
      </w:r>
      <w:r w:rsidRPr="004E64F3">
        <w:rPr>
          <w:rFonts w:ascii="Times New Roman" w:hAnsi="Times New Roman"/>
          <w:color w:val="222222"/>
          <w:sz w:val="28"/>
          <w:szCs w:val="28"/>
          <w:shd w:val="clear" w:color="auto" w:fill="FFFFFF"/>
        </w:rPr>
        <w:t>. Тимчасово залежні селяни, які брали позику у феодала і мали її відробити</w:t>
      </w:r>
    </w:p>
    <w:p w:rsidR="00914F29" w:rsidRPr="004E64F3" w:rsidRDefault="00914F29" w:rsidP="00914F29">
      <w:pPr>
        <w:ind w:leftChars="0" w:left="3" w:hanging="3"/>
        <w:rPr>
          <w:rFonts w:ascii="Times New Roman" w:hAnsi="Times New Roman"/>
          <w:color w:val="000000"/>
          <w:sz w:val="28"/>
          <w:szCs w:val="28"/>
        </w:rPr>
      </w:pPr>
    </w:p>
    <w:p w:rsidR="00F61904" w:rsidRPr="00F61904" w:rsidRDefault="00F61904" w:rsidP="00F61904">
      <w:pPr>
        <w:pBdr>
          <w:bottom w:val="single" w:sz="6" w:space="1" w:color="auto"/>
        </w:pBdr>
        <w:suppressAutoHyphens w:val="0"/>
        <w:ind w:leftChars="0" w:left="0" w:firstLineChars="0" w:firstLine="0"/>
        <w:jc w:val="center"/>
        <w:outlineLvl w:val="9"/>
        <w:rPr>
          <w:rFonts w:ascii="Arial" w:hAnsi="Arial" w:cs="Arial"/>
          <w:vanish/>
          <w:position w:val="0"/>
          <w:sz w:val="16"/>
          <w:szCs w:val="16"/>
          <w:lang w:eastAsia="ru-RU"/>
        </w:rPr>
      </w:pPr>
      <w:r w:rsidRPr="00F61904">
        <w:rPr>
          <w:rFonts w:ascii="Arial" w:hAnsi="Arial" w:cs="Arial"/>
          <w:vanish/>
          <w:position w:val="0"/>
          <w:sz w:val="16"/>
          <w:szCs w:val="16"/>
          <w:lang w:eastAsia="ru-RU"/>
        </w:rPr>
        <w:t>Начало формы</w:t>
      </w:r>
    </w:p>
    <w:p w:rsidR="00F61904" w:rsidRPr="00F61904" w:rsidRDefault="00F61904" w:rsidP="00F61904">
      <w:pPr>
        <w:suppressAutoHyphens w:val="0"/>
        <w:ind w:leftChars="0" w:left="0" w:firstLineChars="0" w:firstLine="0"/>
        <w:outlineLvl w:val="9"/>
        <w:rPr>
          <w:rFonts w:ascii="Century Gothic" w:hAnsi="Century Gothic"/>
          <w:color w:val="000000"/>
          <w:position w:val="0"/>
          <w:sz w:val="27"/>
          <w:szCs w:val="27"/>
          <w:lang w:eastAsia="ru-RU"/>
        </w:rPr>
      </w:pPr>
    </w:p>
    <w:p w:rsidR="00F61904" w:rsidRPr="00F61904" w:rsidRDefault="00F61904" w:rsidP="00F61904">
      <w:pPr>
        <w:suppressAutoHyphens w:val="0"/>
        <w:spacing w:after="150" w:line="300" w:lineRule="atLeast"/>
        <w:ind w:leftChars="0" w:left="0" w:firstLineChars="0" w:firstLine="0"/>
        <w:outlineLvl w:val="9"/>
        <w:rPr>
          <w:rFonts w:asciiTheme="minorHAnsi" w:hAnsiTheme="minorHAnsi" w:cstheme="minorHAnsi"/>
          <w:color w:val="000000"/>
          <w:position w:val="0"/>
          <w:sz w:val="28"/>
          <w:szCs w:val="28"/>
          <w:lang w:eastAsia="ru-RU"/>
        </w:rPr>
      </w:pPr>
      <w:r w:rsidRPr="00F61904">
        <w:rPr>
          <w:rFonts w:asciiTheme="minorHAnsi" w:hAnsiTheme="minorHAnsi" w:cstheme="minorHAnsi"/>
          <w:b/>
          <w:color w:val="000000"/>
          <w:position w:val="0"/>
          <w:sz w:val="28"/>
          <w:szCs w:val="28"/>
          <w:lang w:val="uk-UA" w:eastAsia="ru-RU"/>
        </w:rPr>
        <w:t>5</w:t>
      </w:r>
      <w:r>
        <w:rPr>
          <w:rFonts w:asciiTheme="minorHAnsi" w:hAnsiTheme="minorHAnsi" w:cstheme="minorHAnsi"/>
          <w:color w:val="000000"/>
          <w:position w:val="0"/>
          <w:sz w:val="28"/>
          <w:szCs w:val="28"/>
          <w:lang w:val="uk-UA" w:eastAsia="ru-RU"/>
        </w:rPr>
        <w:t xml:space="preserve">. </w:t>
      </w:r>
      <w:r w:rsidRPr="00F61904">
        <w:rPr>
          <w:rFonts w:asciiTheme="minorHAnsi" w:hAnsiTheme="minorHAnsi" w:cstheme="minorHAnsi"/>
          <w:color w:val="000000"/>
          <w:position w:val="0"/>
          <w:sz w:val="28"/>
          <w:szCs w:val="28"/>
          <w:lang w:eastAsia="ru-RU"/>
        </w:rPr>
        <w:t>Які терміни потрібно використати, щоби схарактеризувати суспільний устрій Рус</w:t>
      </w:r>
      <w:proofErr w:type="gramStart"/>
      <w:r w:rsidRPr="00F61904">
        <w:rPr>
          <w:rFonts w:asciiTheme="minorHAnsi" w:hAnsiTheme="minorHAnsi" w:cstheme="minorHAnsi"/>
          <w:color w:val="000000"/>
          <w:position w:val="0"/>
          <w:sz w:val="28"/>
          <w:szCs w:val="28"/>
          <w:lang w:eastAsia="ru-RU"/>
        </w:rPr>
        <w:t>і-</w:t>
      </w:r>
      <w:proofErr w:type="gramEnd"/>
      <w:r w:rsidRPr="00F61904">
        <w:rPr>
          <w:rFonts w:asciiTheme="minorHAnsi" w:hAnsiTheme="minorHAnsi" w:cstheme="minorHAnsi"/>
          <w:color w:val="000000"/>
          <w:position w:val="0"/>
          <w:sz w:val="28"/>
          <w:szCs w:val="28"/>
          <w:lang w:eastAsia="ru-RU"/>
        </w:rPr>
        <w:t>України (Київської держави) ХІ–ХІІ ст.?</w:t>
      </w:r>
    </w:p>
    <w:p w:rsidR="00F61904" w:rsidRPr="00F61904" w:rsidRDefault="00F61904" w:rsidP="00F61904">
      <w:pPr>
        <w:suppressAutoHyphens w:val="0"/>
        <w:spacing w:line="300" w:lineRule="atLeast"/>
        <w:ind w:leftChars="0" w:left="0" w:firstLineChars="0" w:firstLine="0"/>
        <w:outlineLvl w:val="9"/>
        <w:rPr>
          <w:rFonts w:asciiTheme="minorHAnsi" w:hAnsiTheme="minorHAnsi" w:cstheme="minorHAnsi"/>
          <w:color w:val="000000"/>
          <w:position w:val="0"/>
          <w:sz w:val="28"/>
          <w:szCs w:val="28"/>
          <w:lang w:eastAsia="ru-RU"/>
        </w:rPr>
      </w:pPr>
      <w:r w:rsidRPr="00F61904">
        <w:rPr>
          <w:rFonts w:asciiTheme="minorHAnsi" w:hAnsiTheme="minorHAnsi" w:cstheme="minorHAnsi"/>
          <w:b/>
          <w:bCs/>
          <w:color w:val="000000"/>
          <w:position w:val="0"/>
          <w:sz w:val="28"/>
          <w:szCs w:val="28"/>
          <w:bdr w:val="single" w:sz="6" w:space="0" w:color="EEEEEE" w:frame="1"/>
          <w:shd w:val="clear" w:color="auto" w:fill="EEEEEE"/>
          <w:lang w:eastAsia="ru-RU"/>
        </w:rPr>
        <w:t>1</w:t>
      </w:r>
      <w:r w:rsidRPr="00F61904">
        <w:rPr>
          <w:rFonts w:asciiTheme="minorHAnsi" w:hAnsiTheme="minorHAnsi" w:cstheme="minorHAnsi"/>
          <w:color w:val="000000"/>
          <w:position w:val="0"/>
          <w:sz w:val="28"/>
          <w:szCs w:val="28"/>
          <w:lang w:eastAsia="ru-RU"/>
        </w:rPr>
        <w:t>смерди</w:t>
      </w:r>
    </w:p>
    <w:p w:rsidR="00F61904" w:rsidRPr="00F61904" w:rsidRDefault="00F61904" w:rsidP="00F61904">
      <w:pPr>
        <w:suppressAutoHyphens w:val="0"/>
        <w:spacing w:line="300" w:lineRule="atLeast"/>
        <w:ind w:leftChars="0" w:left="0" w:firstLineChars="0" w:firstLine="0"/>
        <w:outlineLvl w:val="9"/>
        <w:rPr>
          <w:rFonts w:asciiTheme="minorHAnsi" w:hAnsiTheme="minorHAnsi" w:cstheme="minorHAnsi"/>
          <w:color w:val="000000"/>
          <w:position w:val="0"/>
          <w:sz w:val="28"/>
          <w:szCs w:val="28"/>
          <w:lang w:eastAsia="ru-RU"/>
        </w:rPr>
      </w:pPr>
      <w:r w:rsidRPr="00F61904">
        <w:rPr>
          <w:rFonts w:asciiTheme="minorHAnsi" w:hAnsiTheme="minorHAnsi" w:cstheme="minorHAnsi"/>
          <w:b/>
          <w:bCs/>
          <w:color w:val="000000"/>
          <w:position w:val="0"/>
          <w:sz w:val="28"/>
          <w:szCs w:val="28"/>
          <w:bdr w:val="single" w:sz="6" w:space="0" w:color="EEEEEE" w:frame="1"/>
          <w:shd w:val="clear" w:color="auto" w:fill="EEEEEE"/>
          <w:lang w:eastAsia="ru-RU"/>
        </w:rPr>
        <w:t>2</w:t>
      </w:r>
      <w:r w:rsidRPr="00F61904">
        <w:rPr>
          <w:rFonts w:asciiTheme="minorHAnsi" w:hAnsiTheme="minorHAnsi" w:cstheme="minorHAnsi"/>
          <w:color w:val="000000"/>
          <w:position w:val="0"/>
          <w:sz w:val="28"/>
          <w:szCs w:val="28"/>
          <w:lang w:eastAsia="ru-RU"/>
        </w:rPr>
        <w:t>баскак</w:t>
      </w:r>
    </w:p>
    <w:p w:rsidR="00F61904" w:rsidRPr="00F61904" w:rsidRDefault="00F61904" w:rsidP="00F61904">
      <w:pPr>
        <w:suppressAutoHyphens w:val="0"/>
        <w:spacing w:line="300" w:lineRule="atLeast"/>
        <w:ind w:leftChars="0" w:left="0" w:firstLineChars="0" w:firstLine="0"/>
        <w:outlineLvl w:val="9"/>
        <w:rPr>
          <w:rFonts w:asciiTheme="minorHAnsi" w:hAnsiTheme="minorHAnsi" w:cstheme="minorHAnsi"/>
          <w:color w:val="000000"/>
          <w:position w:val="0"/>
          <w:sz w:val="28"/>
          <w:szCs w:val="28"/>
          <w:lang w:eastAsia="ru-RU"/>
        </w:rPr>
      </w:pPr>
      <w:r w:rsidRPr="00F61904">
        <w:rPr>
          <w:rFonts w:asciiTheme="minorHAnsi" w:hAnsiTheme="minorHAnsi" w:cstheme="minorHAnsi"/>
          <w:b/>
          <w:bCs/>
          <w:color w:val="000000"/>
          <w:position w:val="0"/>
          <w:sz w:val="28"/>
          <w:szCs w:val="28"/>
          <w:bdr w:val="single" w:sz="6" w:space="0" w:color="EEEEEE" w:frame="1"/>
          <w:shd w:val="clear" w:color="auto" w:fill="EEEEEE"/>
          <w:lang w:eastAsia="ru-RU"/>
        </w:rPr>
        <w:t>3</w:t>
      </w:r>
      <w:r w:rsidRPr="00F61904">
        <w:rPr>
          <w:rFonts w:asciiTheme="minorHAnsi" w:hAnsiTheme="minorHAnsi" w:cstheme="minorHAnsi"/>
          <w:color w:val="000000"/>
          <w:position w:val="0"/>
          <w:sz w:val="28"/>
          <w:szCs w:val="28"/>
          <w:lang w:eastAsia="ru-RU"/>
        </w:rPr>
        <w:t>фільварок</w:t>
      </w:r>
    </w:p>
    <w:p w:rsidR="00F61904" w:rsidRPr="00F61904" w:rsidRDefault="00F61904" w:rsidP="00F61904">
      <w:pPr>
        <w:suppressAutoHyphens w:val="0"/>
        <w:spacing w:line="300" w:lineRule="atLeast"/>
        <w:ind w:leftChars="0" w:left="0" w:firstLineChars="0" w:firstLine="0"/>
        <w:outlineLvl w:val="9"/>
        <w:rPr>
          <w:rFonts w:asciiTheme="minorHAnsi" w:hAnsiTheme="minorHAnsi" w:cstheme="minorHAnsi"/>
          <w:color w:val="000000"/>
          <w:position w:val="0"/>
          <w:sz w:val="28"/>
          <w:szCs w:val="28"/>
          <w:lang w:eastAsia="ru-RU"/>
        </w:rPr>
      </w:pPr>
      <w:r w:rsidRPr="00F61904">
        <w:rPr>
          <w:rFonts w:asciiTheme="minorHAnsi" w:hAnsiTheme="minorHAnsi" w:cstheme="minorHAnsi"/>
          <w:b/>
          <w:bCs/>
          <w:color w:val="000000"/>
          <w:position w:val="0"/>
          <w:sz w:val="28"/>
          <w:szCs w:val="28"/>
          <w:bdr w:val="single" w:sz="6" w:space="0" w:color="EEEEEE" w:frame="1"/>
          <w:shd w:val="clear" w:color="auto" w:fill="EEEEEE"/>
          <w:lang w:eastAsia="ru-RU"/>
        </w:rPr>
        <w:t>4</w:t>
      </w:r>
      <w:r w:rsidRPr="00F61904">
        <w:rPr>
          <w:rFonts w:asciiTheme="minorHAnsi" w:hAnsiTheme="minorHAnsi" w:cstheme="minorHAnsi"/>
          <w:color w:val="000000"/>
          <w:position w:val="0"/>
          <w:sz w:val="28"/>
          <w:szCs w:val="28"/>
          <w:lang w:eastAsia="ru-RU"/>
        </w:rPr>
        <w:t>ізгої</w:t>
      </w:r>
    </w:p>
    <w:p w:rsidR="00F61904" w:rsidRPr="00F61904" w:rsidRDefault="00F61904" w:rsidP="00F61904">
      <w:pPr>
        <w:suppressAutoHyphens w:val="0"/>
        <w:spacing w:line="300" w:lineRule="atLeast"/>
        <w:ind w:leftChars="0" w:left="0" w:firstLineChars="0" w:firstLine="0"/>
        <w:outlineLvl w:val="9"/>
        <w:rPr>
          <w:rFonts w:asciiTheme="minorHAnsi" w:hAnsiTheme="minorHAnsi" w:cstheme="minorHAnsi"/>
          <w:color w:val="000000"/>
          <w:position w:val="0"/>
          <w:sz w:val="28"/>
          <w:szCs w:val="28"/>
          <w:lang w:eastAsia="ru-RU"/>
        </w:rPr>
      </w:pPr>
      <w:r w:rsidRPr="00F61904">
        <w:rPr>
          <w:rFonts w:asciiTheme="minorHAnsi" w:hAnsiTheme="minorHAnsi" w:cstheme="minorHAnsi"/>
          <w:b/>
          <w:bCs/>
          <w:color w:val="000000"/>
          <w:position w:val="0"/>
          <w:sz w:val="28"/>
          <w:szCs w:val="28"/>
          <w:bdr w:val="single" w:sz="6" w:space="0" w:color="EEEEEE" w:frame="1"/>
          <w:shd w:val="clear" w:color="auto" w:fill="EEEEEE"/>
          <w:lang w:eastAsia="ru-RU"/>
        </w:rPr>
        <w:t>5</w:t>
      </w:r>
      <w:r w:rsidRPr="00F61904">
        <w:rPr>
          <w:rFonts w:asciiTheme="minorHAnsi" w:hAnsiTheme="minorHAnsi" w:cstheme="minorHAnsi"/>
          <w:color w:val="000000"/>
          <w:position w:val="0"/>
          <w:sz w:val="28"/>
          <w:szCs w:val="28"/>
          <w:lang w:eastAsia="ru-RU"/>
        </w:rPr>
        <w:t>клейноди</w:t>
      </w:r>
    </w:p>
    <w:p w:rsidR="00F61904" w:rsidRPr="00F61904" w:rsidRDefault="00F61904" w:rsidP="00F61904">
      <w:pPr>
        <w:suppressAutoHyphens w:val="0"/>
        <w:spacing w:line="300" w:lineRule="atLeast"/>
        <w:ind w:leftChars="0" w:left="0" w:firstLineChars="0" w:firstLine="0"/>
        <w:outlineLvl w:val="9"/>
        <w:rPr>
          <w:rFonts w:asciiTheme="minorHAnsi" w:hAnsiTheme="minorHAnsi" w:cstheme="minorHAnsi"/>
          <w:color w:val="000000"/>
          <w:position w:val="0"/>
          <w:sz w:val="28"/>
          <w:szCs w:val="28"/>
          <w:lang w:eastAsia="ru-RU"/>
        </w:rPr>
      </w:pPr>
      <w:r w:rsidRPr="00F61904">
        <w:rPr>
          <w:rFonts w:asciiTheme="minorHAnsi" w:hAnsiTheme="minorHAnsi" w:cstheme="minorHAnsi"/>
          <w:b/>
          <w:bCs/>
          <w:color w:val="000000"/>
          <w:position w:val="0"/>
          <w:sz w:val="28"/>
          <w:szCs w:val="28"/>
          <w:bdr w:val="single" w:sz="6" w:space="0" w:color="EEEEEE" w:frame="1"/>
          <w:shd w:val="clear" w:color="auto" w:fill="EEEEEE"/>
          <w:lang w:eastAsia="ru-RU"/>
        </w:rPr>
        <w:t>6</w:t>
      </w:r>
      <w:r w:rsidRPr="00F61904">
        <w:rPr>
          <w:rFonts w:asciiTheme="minorHAnsi" w:hAnsiTheme="minorHAnsi" w:cstheme="minorHAnsi"/>
          <w:color w:val="000000"/>
          <w:position w:val="0"/>
          <w:sz w:val="28"/>
          <w:szCs w:val="28"/>
          <w:lang w:eastAsia="ru-RU"/>
        </w:rPr>
        <w:t>закупи</w:t>
      </w:r>
    </w:p>
    <w:p w:rsidR="00F61904" w:rsidRPr="00F61904" w:rsidRDefault="00F61904" w:rsidP="00F61904">
      <w:pPr>
        <w:suppressAutoHyphens w:val="0"/>
        <w:spacing w:line="300" w:lineRule="atLeast"/>
        <w:ind w:leftChars="0" w:left="0" w:firstLineChars="0" w:firstLine="0"/>
        <w:outlineLvl w:val="9"/>
        <w:rPr>
          <w:rFonts w:asciiTheme="minorHAnsi" w:hAnsiTheme="minorHAnsi" w:cstheme="minorHAnsi"/>
          <w:color w:val="000000"/>
          <w:position w:val="0"/>
          <w:sz w:val="28"/>
          <w:szCs w:val="28"/>
          <w:lang w:eastAsia="ru-RU"/>
        </w:rPr>
      </w:pPr>
      <w:r w:rsidRPr="00F61904">
        <w:rPr>
          <w:rFonts w:asciiTheme="minorHAnsi" w:hAnsiTheme="minorHAnsi" w:cstheme="minorHAnsi"/>
          <w:b/>
          <w:bCs/>
          <w:color w:val="000000"/>
          <w:position w:val="0"/>
          <w:sz w:val="28"/>
          <w:szCs w:val="28"/>
          <w:bdr w:val="single" w:sz="6" w:space="0" w:color="EEEEEE" w:frame="1"/>
          <w:shd w:val="clear" w:color="auto" w:fill="EEEEEE"/>
          <w:lang w:eastAsia="ru-RU"/>
        </w:rPr>
        <w:t>7</w:t>
      </w:r>
      <w:r w:rsidRPr="00F61904">
        <w:rPr>
          <w:rFonts w:asciiTheme="minorHAnsi" w:hAnsiTheme="minorHAnsi" w:cstheme="minorHAnsi"/>
          <w:color w:val="000000"/>
          <w:position w:val="0"/>
          <w:sz w:val="28"/>
          <w:szCs w:val="28"/>
          <w:lang w:eastAsia="ru-RU"/>
        </w:rPr>
        <w:t>шляхта</w:t>
      </w:r>
    </w:p>
    <w:p w:rsidR="00F61904" w:rsidRPr="00F61904" w:rsidRDefault="00F61904" w:rsidP="00F61904">
      <w:pPr>
        <w:pBdr>
          <w:bottom w:val="single" w:sz="6" w:space="1" w:color="auto"/>
        </w:pBdr>
        <w:suppressAutoHyphens w:val="0"/>
        <w:ind w:leftChars="0" w:left="0" w:firstLineChars="0" w:firstLine="0"/>
        <w:jc w:val="center"/>
        <w:outlineLvl w:val="9"/>
        <w:rPr>
          <w:rFonts w:ascii="Arial" w:hAnsi="Arial" w:cs="Arial"/>
          <w:vanish/>
          <w:position w:val="0"/>
          <w:sz w:val="16"/>
          <w:szCs w:val="16"/>
          <w:lang w:eastAsia="ru-RU"/>
        </w:rPr>
      </w:pPr>
      <w:r w:rsidRPr="00F61904">
        <w:rPr>
          <w:rFonts w:ascii="Arial" w:hAnsi="Arial" w:cs="Arial"/>
          <w:vanish/>
          <w:position w:val="0"/>
          <w:sz w:val="16"/>
          <w:szCs w:val="16"/>
          <w:lang w:eastAsia="ru-RU"/>
        </w:rPr>
        <w:t>Начало формы</w:t>
      </w:r>
    </w:p>
    <w:p w:rsidR="00F61904" w:rsidRPr="00F61904" w:rsidRDefault="00F61904" w:rsidP="00F61904">
      <w:pPr>
        <w:suppressAutoHyphens w:val="0"/>
        <w:ind w:leftChars="0" w:left="0" w:firstLineChars="0" w:firstLine="0"/>
        <w:outlineLvl w:val="9"/>
        <w:rPr>
          <w:rFonts w:ascii="Century Gothic" w:hAnsi="Century Gothic"/>
          <w:color w:val="000000"/>
          <w:position w:val="0"/>
          <w:sz w:val="27"/>
          <w:szCs w:val="27"/>
          <w:lang w:eastAsia="ru-RU"/>
        </w:rPr>
      </w:pPr>
    </w:p>
    <w:p w:rsidR="00F61904" w:rsidRPr="00F61904" w:rsidRDefault="00F61904" w:rsidP="00F61904">
      <w:pPr>
        <w:suppressAutoHyphens w:val="0"/>
        <w:spacing w:line="300" w:lineRule="atLeast"/>
        <w:ind w:leftChars="0" w:left="0" w:firstLineChars="0" w:firstLine="0"/>
        <w:outlineLvl w:val="9"/>
        <w:rPr>
          <w:rFonts w:asciiTheme="minorHAnsi" w:hAnsiTheme="minorHAnsi" w:cstheme="minorHAnsi"/>
          <w:color w:val="000000"/>
          <w:position w:val="0"/>
          <w:sz w:val="28"/>
          <w:szCs w:val="28"/>
          <w:lang w:eastAsia="ru-RU"/>
        </w:rPr>
      </w:pPr>
      <w:r w:rsidRPr="00F61904">
        <w:rPr>
          <w:rFonts w:asciiTheme="minorHAnsi" w:hAnsiTheme="minorHAnsi" w:cstheme="minorHAnsi"/>
          <w:b/>
          <w:color w:val="000000"/>
          <w:position w:val="0"/>
          <w:sz w:val="28"/>
          <w:szCs w:val="28"/>
          <w:lang w:val="uk-UA" w:eastAsia="ru-RU"/>
        </w:rPr>
        <w:t>6.</w:t>
      </w:r>
      <w:r w:rsidRPr="00F61904">
        <w:rPr>
          <w:rFonts w:asciiTheme="minorHAnsi" w:hAnsiTheme="minorHAnsi" w:cstheme="minorHAnsi"/>
          <w:color w:val="000000"/>
          <w:position w:val="0"/>
          <w:sz w:val="28"/>
          <w:szCs w:val="28"/>
          <w:lang w:eastAsia="ru-RU"/>
        </w:rPr>
        <w:t>Кому з діячів, на думку вчених, </w:t>
      </w:r>
      <w:r w:rsidRPr="00F61904">
        <w:rPr>
          <w:rFonts w:asciiTheme="minorHAnsi" w:hAnsiTheme="minorHAnsi" w:cstheme="minorHAnsi"/>
          <w:i/>
          <w:iCs/>
          <w:color w:val="000000"/>
          <w:position w:val="0"/>
          <w:sz w:val="28"/>
          <w:szCs w:val="28"/>
          <w:lang w:eastAsia="ru-RU"/>
        </w:rPr>
        <w:t xml:space="preserve">«...випала доля “степового короля” — людини, яка надала перших організаційних форм козаччині, не </w:t>
      </w:r>
      <w:proofErr w:type="gramStart"/>
      <w:r w:rsidRPr="00F61904">
        <w:rPr>
          <w:rFonts w:asciiTheme="minorHAnsi" w:hAnsiTheme="minorHAnsi" w:cstheme="minorHAnsi"/>
          <w:i/>
          <w:iCs/>
          <w:color w:val="000000"/>
          <w:position w:val="0"/>
          <w:sz w:val="28"/>
          <w:szCs w:val="28"/>
          <w:lang w:eastAsia="ru-RU"/>
        </w:rPr>
        <w:t>п</w:t>
      </w:r>
      <w:proofErr w:type="gramEnd"/>
      <w:r w:rsidRPr="00F61904">
        <w:rPr>
          <w:rFonts w:asciiTheme="minorHAnsi" w:hAnsiTheme="minorHAnsi" w:cstheme="minorHAnsi"/>
          <w:i/>
          <w:iCs/>
          <w:color w:val="000000"/>
          <w:position w:val="0"/>
          <w:sz w:val="28"/>
          <w:szCs w:val="28"/>
          <w:lang w:eastAsia="ru-RU"/>
        </w:rPr>
        <w:t>ідозрюючи, що через неповні сто літ його творіння захитає підвалини Речі Посполитої»</w:t>
      </w:r>
      <w:r w:rsidRPr="00F61904">
        <w:rPr>
          <w:rFonts w:asciiTheme="minorHAnsi" w:hAnsiTheme="minorHAnsi" w:cstheme="minorHAnsi"/>
          <w:color w:val="000000"/>
          <w:position w:val="0"/>
          <w:sz w:val="28"/>
          <w:szCs w:val="28"/>
          <w:lang w:eastAsia="ru-RU"/>
        </w:rPr>
        <w:t>?</w:t>
      </w:r>
    </w:p>
    <w:p w:rsidR="00F61904" w:rsidRPr="00F61904" w:rsidRDefault="00F61904" w:rsidP="00F61904">
      <w:pPr>
        <w:suppressAutoHyphens w:val="0"/>
        <w:spacing w:line="300" w:lineRule="atLeast"/>
        <w:ind w:leftChars="0" w:left="0" w:firstLineChars="0" w:firstLine="0"/>
        <w:outlineLvl w:val="9"/>
        <w:rPr>
          <w:rFonts w:asciiTheme="minorHAnsi" w:hAnsiTheme="minorHAnsi" w:cstheme="minorHAnsi"/>
          <w:color w:val="000000"/>
          <w:position w:val="0"/>
          <w:sz w:val="28"/>
          <w:szCs w:val="28"/>
          <w:lang w:eastAsia="ru-RU"/>
        </w:rPr>
      </w:pPr>
      <w:r w:rsidRPr="00F61904">
        <w:rPr>
          <w:rFonts w:asciiTheme="minorHAnsi" w:hAnsiTheme="minorHAnsi" w:cstheme="minorHAnsi"/>
          <w:b/>
          <w:bCs/>
          <w:color w:val="000000"/>
          <w:position w:val="0"/>
          <w:sz w:val="28"/>
          <w:szCs w:val="28"/>
          <w:bdr w:val="single" w:sz="6" w:space="0" w:color="EEEEEE" w:frame="1"/>
          <w:shd w:val="clear" w:color="auto" w:fill="EEEEEE"/>
          <w:lang w:eastAsia="ru-RU"/>
        </w:rPr>
        <w:t>А</w:t>
      </w:r>
      <w:r w:rsidRPr="00F61904">
        <w:rPr>
          <w:rFonts w:asciiTheme="minorHAnsi" w:hAnsiTheme="minorHAnsi" w:cstheme="minorHAnsi"/>
          <w:color w:val="000000"/>
          <w:position w:val="0"/>
          <w:sz w:val="28"/>
          <w:szCs w:val="28"/>
          <w:lang w:eastAsia="ru-RU"/>
        </w:rPr>
        <w:t>Д. Вишневецькому</w:t>
      </w:r>
    </w:p>
    <w:p w:rsidR="00F61904" w:rsidRPr="00F61904" w:rsidRDefault="00F61904" w:rsidP="00F61904">
      <w:pPr>
        <w:suppressAutoHyphens w:val="0"/>
        <w:spacing w:line="300" w:lineRule="atLeast"/>
        <w:ind w:leftChars="0" w:left="0" w:firstLineChars="0" w:firstLine="0"/>
        <w:outlineLvl w:val="9"/>
        <w:rPr>
          <w:rFonts w:asciiTheme="minorHAnsi" w:hAnsiTheme="minorHAnsi" w:cstheme="minorHAnsi"/>
          <w:color w:val="000000"/>
          <w:position w:val="0"/>
          <w:sz w:val="28"/>
          <w:szCs w:val="28"/>
          <w:lang w:eastAsia="ru-RU"/>
        </w:rPr>
      </w:pPr>
      <w:r w:rsidRPr="00F61904">
        <w:rPr>
          <w:rFonts w:asciiTheme="minorHAnsi" w:hAnsiTheme="minorHAnsi" w:cstheme="minorHAnsi"/>
          <w:b/>
          <w:bCs/>
          <w:color w:val="000000"/>
          <w:position w:val="0"/>
          <w:sz w:val="28"/>
          <w:szCs w:val="28"/>
          <w:bdr w:val="single" w:sz="6" w:space="0" w:color="EEEEEE" w:frame="1"/>
          <w:shd w:val="clear" w:color="auto" w:fill="EEEEEE"/>
          <w:lang w:eastAsia="ru-RU"/>
        </w:rPr>
        <w:t>Б</w:t>
      </w:r>
      <w:r w:rsidRPr="00F61904">
        <w:rPr>
          <w:rFonts w:asciiTheme="minorHAnsi" w:hAnsiTheme="minorHAnsi" w:cstheme="minorHAnsi"/>
          <w:color w:val="000000"/>
          <w:position w:val="0"/>
          <w:sz w:val="28"/>
          <w:szCs w:val="28"/>
          <w:lang w:eastAsia="ru-RU"/>
        </w:rPr>
        <w:t>П. Конашевичу-Сагайдачному</w:t>
      </w:r>
    </w:p>
    <w:p w:rsidR="00F61904" w:rsidRPr="00F61904" w:rsidRDefault="00F61904" w:rsidP="00F61904">
      <w:pPr>
        <w:suppressAutoHyphens w:val="0"/>
        <w:spacing w:line="300" w:lineRule="atLeast"/>
        <w:ind w:leftChars="0" w:left="0" w:firstLineChars="0" w:firstLine="0"/>
        <w:outlineLvl w:val="9"/>
        <w:rPr>
          <w:rFonts w:asciiTheme="minorHAnsi" w:hAnsiTheme="minorHAnsi" w:cstheme="minorHAnsi"/>
          <w:color w:val="000000"/>
          <w:position w:val="0"/>
          <w:sz w:val="28"/>
          <w:szCs w:val="28"/>
          <w:lang w:eastAsia="ru-RU"/>
        </w:rPr>
      </w:pPr>
      <w:r w:rsidRPr="00F61904">
        <w:rPr>
          <w:rFonts w:asciiTheme="minorHAnsi" w:hAnsiTheme="minorHAnsi" w:cstheme="minorHAnsi"/>
          <w:b/>
          <w:bCs/>
          <w:color w:val="000000"/>
          <w:position w:val="0"/>
          <w:sz w:val="28"/>
          <w:szCs w:val="28"/>
          <w:bdr w:val="single" w:sz="6" w:space="0" w:color="EEEEEE" w:frame="1"/>
          <w:shd w:val="clear" w:color="auto" w:fill="EEEEEE"/>
          <w:lang w:eastAsia="ru-RU"/>
        </w:rPr>
        <w:t>В</w:t>
      </w:r>
      <w:r w:rsidRPr="00F61904">
        <w:rPr>
          <w:rFonts w:asciiTheme="minorHAnsi" w:hAnsiTheme="minorHAnsi" w:cstheme="minorHAnsi"/>
          <w:color w:val="000000"/>
          <w:position w:val="0"/>
          <w:sz w:val="28"/>
          <w:szCs w:val="28"/>
          <w:lang w:eastAsia="ru-RU"/>
        </w:rPr>
        <w:t>В.-К. Острозькому</w:t>
      </w:r>
    </w:p>
    <w:p w:rsidR="00F61904" w:rsidRDefault="00F61904" w:rsidP="00F61904">
      <w:pPr>
        <w:suppressAutoHyphens w:val="0"/>
        <w:spacing w:line="300" w:lineRule="atLeast"/>
        <w:ind w:leftChars="0" w:left="0" w:firstLineChars="0" w:firstLine="0"/>
        <w:outlineLvl w:val="9"/>
        <w:rPr>
          <w:rFonts w:asciiTheme="minorHAnsi" w:hAnsiTheme="minorHAnsi" w:cstheme="minorHAnsi"/>
          <w:color w:val="000000"/>
          <w:position w:val="0"/>
          <w:sz w:val="28"/>
          <w:szCs w:val="28"/>
          <w:lang w:val="uk-UA" w:eastAsia="ru-RU"/>
        </w:rPr>
      </w:pPr>
      <w:r w:rsidRPr="00F61904">
        <w:rPr>
          <w:rFonts w:asciiTheme="minorHAnsi" w:hAnsiTheme="minorHAnsi" w:cstheme="minorHAnsi"/>
          <w:b/>
          <w:bCs/>
          <w:color w:val="000000"/>
          <w:position w:val="0"/>
          <w:sz w:val="28"/>
          <w:szCs w:val="28"/>
          <w:bdr w:val="single" w:sz="6" w:space="0" w:color="EEEEEE" w:frame="1"/>
          <w:shd w:val="clear" w:color="auto" w:fill="EEEEEE"/>
          <w:lang w:eastAsia="ru-RU"/>
        </w:rPr>
        <w:t>Г</w:t>
      </w:r>
      <w:proofErr w:type="gramStart"/>
      <w:r w:rsidRPr="00F61904">
        <w:rPr>
          <w:rFonts w:asciiTheme="minorHAnsi" w:hAnsiTheme="minorHAnsi" w:cstheme="minorHAnsi"/>
          <w:color w:val="000000"/>
          <w:position w:val="0"/>
          <w:sz w:val="28"/>
          <w:szCs w:val="28"/>
          <w:lang w:eastAsia="ru-RU"/>
        </w:rPr>
        <w:t>І</w:t>
      </w:r>
      <w:r>
        <w:rPr>
          <w:rFonts w:asciiTheme="minorHAnsi" w:hAnsiTheme="minorHAnsi" w:cstheme="minorHAnsi"/>
          <w:color w:val="000000"/>
          <w:position w:val="0"/>
          <w:sz w:val="28"/>
          <w:szCs w:val="28"/>
          <w:lang w:eastAsia="ru-RU"/>
        </w:rPr>
        <w:t>.</w:t>
      </w:r>
      <w:proofErr w:type="gramEnd"/>
      <w:r w:rsidRPr="00F61904">
        <w:rPr>
          <w:rFonts w:asciiTheme="minorHAnsi" w:hAnsiTheme="minorHAnsi" w:cstheme="minorHAnsi"/>
          <w:color w:val="000000"/>
          <w:position w:val="0"/>
          <w:sz w:val="28"/>
          <w:szCs w:val="28"/>
          <w:lang w:eastAsia="ru-RU"/>
        </w:rPr>
        <w:t>Сірку</w:t>
      </w:r>
    </w:p>
    <w:p w:rsidR="00F61904" w:rsidRPr="00F61904" w:rsidRDefault="00F61904" w:rsidP="00F61904">
      <w:pPr>
        <w:suppressAutoHyphens w:val="0"/>
        <w:spacing w:line="300" w:lineRule="atLeast"/>
        <w:ind w:leftChars="0" w:left="0" w:firstLineChars="0" w:firstLine="0"/>
        <w:outlineLvl w:val="9"/>
        <w:rPr>
          <w:rFonts w:asciiTheme="minorHAnsi" w:hAnsiTheme="minorHAnsi" w:cstheme="minorHAnsi"/>
          <w:color w:val="000000"/>
          <w:position w:val="0"/>
          <w:sz w:val="28"/>
          <w:szCs w:val="28"/>
          <w:lang w:val="uk-UA" w:eastAsia="ru-RU"/>
        </w:rPr>
      </w:pPr>
    </w:p>
    <w:p w:rsidR="00F61904" w:rsidRPr="00F61904" w:rsidRDefault="00F61904" w:rsidP="00F61904">
      <w:pPr>
        <w:shd w:val="clear" w:color="auto" w:fill="FFFFFF"/>
        <w:suppressAutoHyphens w:val="0"/>
        <w:ind w:leftChars="0" w:left="1" w:firstLineChars="0" w:hanging="3"/>
        <w:outlineLvl w:val="9"/>
        <w:rPr>
          <w:rFonts w:asciiTheme="minorHAnsi" w:hAnsiTheme="minorHAnsi" w:cstheme="minorHAnsi"/>
          <w:color w:val="000000"/>
          <w:position w:val="0"/>
          <w:sz w:val="27"/>
          <w:szCs w:val="27"/>
          <w:lang w:eastAsia="ru-RU"/>
        </w:rPr>
      </w:pPr>
      <w:r w:rsidRPr="00F61904">
        <w:rPr>
          <w:rFonts w:asciiTheme="minorHAnsi" w:hAnsiTheme="minorHAnsi" w:cstheme="minorHAnsi"/>
          <w:color w:val="000000"/>
          <w:position w:val="0"/>
          <w:sz w:val="27"/>
          <w:szCs w:val="27"/>
          <w:lang w:eastAsia="ru-RU"/>
        </w:rPr>
        <w:t>Позначте відповіді:</w:t>
      </w:r>
    </w:p>
    <w:tbl>
      <w:tblPr>
        <w:tblW w:w="0" w:type="auto"/>
        <w:tblCellSpacing w:w="15" w:type="dxa"/>
        <w:shd w:val="clear" w:color="auto" w:fill="FFFFFF"/>
        <w:tblCellMar>
          <w:top w:w="15" w:type="dxa"/>
          <w:left w:w="15" w:type="dxa"/>
          <w:bottom w:w="15" w:type="dxa"/>
          <w:right w:w="15" w:type="dxa"/>
        </w:tblCellMar>
        <w:tblLook w:val="04A0"/>
      </w:tblPr>
      <w:tblGrid>
        <w:gridCol w:w="478"/>
        <w:gridCol w:w="463"/>
        <w:gridCol w:w="463"/>
        <w:gridCol w:w="478"/>
      </w:tblGrid>
      <w:tr w:rsidR="00F61904" w:rsidRPr="00F61904" w:rsidTr="00F61904">
        <w:trPr>
          <w:tblCellSpacing w:w="15" w:type="dxa"/>
        </w:trPr>
        <w:tc>
          <w:tcPr>
            <w:tcW w:w="0" w:type="auto"/>
            <w:shd w:val="clear" w:color="auto" w:fill="FFFFFF"/>
            <w:vAlign w:val="center"/>
            <w:hideMark/>
          </w:tcPr>
          <w:p w:rsidR="00F61904" w:rsidRPr="00F61904" w:rsidRDefault="00F61904" w:rsidP="00F61904">
            <w:pPr>
              <w:suppressAutoHyphens w:val="0"/>
              <w:spacing w:after="150"/>
              <w:ind w:leftChars="0" w:left="0" w:firstLineChars="0" w:firstLine="0"/>
              <w:jc w:val="center"/>
              <w:outlineLvl w:val="9"/>
              <w:rPr>
                <w:rFonts w:asciiTheme="minorHAnsi" w:hAnsiTheme="minorHAnsi" w:cstheme="minorHAnsi"/>
                <w:b/>
                <w:bCs/>
                <w:color w:val="000000"/>
                <w:position w:val="0"/>
                <w:sz w:val="27"/>
                <w:szCs w:val="27"/>
                <w:lang w:eastAsia="ru-RU"/>
              </w:rPr>
            </w:pPr>
            <w:r w:rsidRPr="00F61904">
              <w:rPr>
                <w:rFonts w:asciiTheme="minorHAnsi" w:hAnsiTheme="minorHAnsi" w:cstheme="minorHAnsi"/>
                <w:b/>
                <w:bCs/>
                <w:color w:val="000000"/>
                <w:position w:val="0"/>
                <w:sz w:val="27"/>
                <w:szCs w:val="27"/>
                <w:lang w:eastAsia="ru-RU"/>
              </w:rPr>
              <w:t>А</w:t>
            </w:r>
          </w:p>
        </w:tc>
        <w:tc>
          <w:tcPr>
            <w:tcW w:w="0" w:type="auto"/>
            <w:shd w:val="clear" w:color="auto" w:fill="FFFFFF"/>
            <w:vAlign w:val="center"/>
            <w:hideMark/>
          </w:tcPr>
          <w:p w:rsidR="00F61904" w:rsidRPr="00F61904" w:rsidRDefault="00F61904" w:rsidP="00F61904">
            <w:pPr>
              <w:suppressAutoHyphens w:val="0"/>
              <w:spacing w:after="150"/>
              <w:ind w:leftChars="0" w:left="0" w:firstLineChars="0" w:firstLine="0"/>
              <w:jc w:val="center"/>
              <w:outlineLvl w:val="9"/>
              <w:rPr>
                <w:rFonts w:asciiTheme="minorHAnsi" w:hAnsiTheme="minorHAnsi" w:cstheme="minorHAnsi"/>
                <w:b/>
                <w:bCs/>
                <w:color w:val="000000"/>
                <w:position w:val="0"/>
                <w:sz w:val="27"/>
                <w:szCs w:val="27"/>
                <w:lang w:eastAsia="ru-RU"/>
              </w:rPr>
            </w:pPr>
            <w:r w:rsidRPr="00F61904">
              <w:rPr>
                <w:rFonts w:asciiTheme="minorHAnsi" w:hAnsiTheme="minorHAnsi" w:cstheme="minorHAnsi"/>
                <w:b/>
                <w:bCs/>
                <w:color w:val="000000"/>
                <w:position w:val="0"/>
                <w:sz w:val="27"/>
                <w:szCs w:val="27"/>
                <w:lang w:eastAsia="ru-RU"/>
              </w:rPr>
              <w:t>Б</w:t>
            </w:r>
          </w:p>
        </w:tc>
        <w:tc>
          <w:tcPr>
            <w:tcW w:w="0" w:type="auto"/>
            <w:shd w:val="clear" w:color="auto" w:fill="FFFFFF"/>
            <w:vAlign w:val="center"/>
            <w:hideMark/>
          </w:tcPr>
          <w:p w:rsidR="00F61904" w:rsidRPr="00F61904" w:rsidRDefault="00F61904" w:rsidP="00F61904">
            <w:pPr>
              <w:suppressAutoHyphens w:val="0"/>
              <w:spacing w:after="150"/>
              <w:ind w:leftChars="0" w:left="0" w:firstLineChars="0" w:firstLine="0"/>
              <w:jc w:val="center"/>
              <w:outlineLvl w:val="9"/>
              <w:rPr>
                <w:rFonts w:asciiTheme="minorHAnsi" w:hAnsiTheme="minorHAnsi" w:cstheme="minorHAnsi"/>
                <w:b/>
                <w:bCs/>
                <w:color w:val="000000"/>
                <w:position w:val="0"/>
                <w:sz w:val="27"/>
                <w:szCs w:val="27"/>
                <w:lang w:eastAsia="ru-RU"/>
              </w:rPr>
            </w:pPr>
            <w:r w:rsidRPr="00F61904">
              <w:rPr>
                <w:rFonts w:asciiTheme="minorHAnsi" w:hAnsiTheme="minorHAnsi" w:cstheme="minorHAnsi"/>
                <w:b/>
                <w:bCs/>
                <w:color w:val="000000"/>
                <w:position w:val="0"/>
                <w:sz w:val="27"/>
                <w:szCs w:val="27"/>
                <w:lang w:eastAsia="ru-RU"/>
              </w:rPr>
              <w:t>В</w:t>
            </w:r>
          </w:p>
        </w:tc>
        <w:tc>
          <w:tcPr>
            <w:tcW w:w="0" w:type="auto"/>
            <w:shd w:val="clear" w:color="auto" w:fill="FFFFFF"/>
            <w:vAlign w:val="center"/>
            <w:hideMark/>
          </w:tcPr>
          <w:p w:rsidR="00F61904" w:rsidRPr="00F61904" w:rsidRDefault="00F61904" w:rsidP="00F61904">
            <w:pPr>
              <w:suppressAutoHyphens w:val="0"/>
              <w:spacing w:after="150"/>
              <w:ind w:leftChars="0" w:left="0" w:firstLineChars="0" w:firstLine="0"/>
              <w:jc w:val="center"/>
              <w:outlineLvl w:val="9"/>
              <w:rPr>
                <w:rFonts w:asciiTheme="minorHAnsi" w:hAnsiTheme="minorHAnsi" w:cstheme="minorHAnsi"/>
                <w:b/>
                <w:bCs/>
                <w:color w:val="000000"/>
                <w:position w:val="0"/>
                <w:sz w:val="27"/>
                <w:szCs w:val="27"/>
                <w:lang w:eastAsia="ru-RU"/>
              </w:rPr>
            </w:pPr>
            <w:r w:rsidRPr="00F61904">
              <w:rPr>
                <w:rFonts w:asciiTheme="minorHAnsi" w:hAnsiTheme="minorHAnsi" w:cstheme="minorHAnsi"/>
                <w:b/>
                <w:bCs/>
                <w:color w:val="000000"/>
                <w:position w:val="0"/>
                <w:sz w:val="27"/>
                <w:szCs w:val="27"/>
                <w:lang w:eastAsia="ru-RU"/>
              </w:rPr>
              <w:t>Г</w:t>
            </w:r>
          </w:p>
        </w:tc>
      </w:tr>
      <w:tr w:rsidR="00F61904" w:rsidRPr="00F61904" w:rsidTr="00F61904">
        <w:trPr>
          <w:tblCellSpacing w:w="15" w:type="dxa"/>
        </w:trPr>
        <w:tc>
          <w:tcPr>
            <w:tcW w:w="0" w:type="auto"/>
            <w:shd w:val="clear" w:color="auto" w:fill="FFFFFF"/>
            <w:vAlign w:val="center"/>
            <w:hideMark/>
          </w:tcPr>
          <w:p w:rsidR="00F61904" w:rsidRPr="00F61904" w:rsidRDefault="00DF31B0" w:rsidP="00F61904">
            <w:pPr>
              <w:suppressAutoHyphens w:val="0"/>
              <w:ind w:leftChars="0" w:left="1" w:firstLineChars="0" w:hanging="3"/>
              <w:jc w:val="center"/>
              <w:outlineLvl w:val="9"/>
              <w:rPr>
                <w:rFonts w:asciiTheme="minorHAnsi" w:hAnsiTheme="minorHAnsi" w:cstheme="minorHAnsi"/>
                <w:b/>
                <w:bCs/>
                <w:color w:val="000000"/>
                <w:position w:val="0"/>
                <w:sz w:val="27"/>
                <w:szCs w:val="27"/>
                <w:lang w:eastAsia="ru-RU"/>
              </w:rPr>
            </w:pPr>
            <w:r w:rsidRPr="00F61904">
              <w:rPr>
                <w:rFonts w:cstheme="minorHAnsi"/>
                <w:b/>
                <w:bCs/>
                <w:color w:val="000000"/>
                <w:sz w:val="27"/>
                <w:szCs w:val="27"/>
              </w:rPr>
              <w:object w:dxaOrig="225" w:dyaOrig="225">
                <v:shape id="_x0000_i1034" type="#_x0000_t75" style="width:20.25pt;height:18pt" o:ole="">
                  <v:imagedata r:id="rId6" o:title=""/>
                </v:shape>
                <w:control r:id="rId11" w:name="DefaultOcxName4" w:shapeid="_x0000_i1034"/>
              </w:object>
            </w:r>
          </w:p>
        </w:tc>
        <w:tc>
          <w:tcPr>
            <w:tcW w:w="0" w:type="auto"/>
            <w:shd w:val="clear" w:color="auto" w:fill="FFFFFF"/>
            <w:vAlign w:val="center"/>
            <w:hideMark/>
          </w:tcPr>
          <w:p w:rsidR="00F61904" w:rsidRPr="00F61904" w:rsidRDefault="00DF31B0" w:rsidP="00F61904">
            <w:pPr>
              <w:suppressAutoHyphens w:val="0"/>
              <w:ind w:leftChars="0" w:left="1" w:firstLineChars="0" w:hanging="3"/>
              <w:jc w:val="center"/>
              <w:outlineLvl w:val="9"/>
              <w:rPr>
                <w:rFonts w:asciiTheme="minorHAnsi" w:hAnsiTheme="minorHAnsi" w:cstheme="minorHAnsi"/>
                <w:color w:val="000000"/>
                <w:position w:val="0"/>
                <w:sz w:val="27"/>
                <w:szCs w:val="27"/>
                <w:lang w:eastAsia="ru-RU"/>
              </w:rPr>
            </w:pPr>
            <w:r w:rsidRPr="00F61904">
              <w:rPr>
                <w:rFonts w:cstheme="minorHAnsi"/>
                <w:color w:val="000000"/>
                <w:sz w:val="27"/>
                <w:szCs w:val="27"/>
              </w:rPr>
              <w:object w:dxaOrig="225" w:dyaOrig="225">
                <v:shape id="_x0000_i1036" type="#_x0000_t75" style="width:20.25pt;height:18pt" o:ole="">
                  <v:imagedata r:id="rId6" o:title=""/>
                </v:shape>
                <w:control r:id="rId12" w:name="DefaultOcxName11" w:shapeid="_x0000_i1036"/>
              </w:object>
            </w:r>
          </w:p>
        </w:tc>
        <w:tc>
          <w:tcPr>
            <w:tcW w:w="0" w:type="auto"/>
            <w:shd w:val="clear" w:color="auto" w:fill="FFFFFF"/>
            <w:vAlign w:val="center"/>
            <w:hideMark/>
          </w:tcPr>
          <w:p w:rsidR="00F61904" w:rsidRPr="00F61904" w:rsidRDefault="00DF31B0" w:rsidP="00F61904">
            <w:pPr>
              <w:suppressAutoHyphens w:val="0"/>
              <w:ind w:leftChars="0" w:left="1" w:firstLineChars="0" w:hanging="3"/>
              <w:jc w:val="center"/>
              <w:outlineLvl w:val="9"/>
              <w:rPr>
                <w:rFonts w:asciiTheme="minorHAnsi" w:hAnsiTheme="minorHAnsi" w:cstheme="minorHAnsi"/>
                <w:color w:val="000000"/>
                <w:position w:val="0"/>
                <w:sz w:val="27"/>
                <w:szCs w:val="27"/>
                <w:lang w:eastAsia="ru-RU"/>
              </w:rPr>
            </w:pPr>
            <w:r w:rsidRPr="00F61904">
              <w:rPr>
                <w:rFonts w:cstheme="minorHAnsi"/>
                <w:color w:val="000000"/>
                <w:sz w:val="27"/>
                <w:szCs w:val="27"/>
              </w:rPr>
              <w:object w:dxaOrig="225" w:dyaOrig="225">
                <v:shape id="_x0000_i1038" type="#_x0000_t75" style="width:20.25pt;height:18pt" o:ole="">
                  <v:imagedata r:id="rId6" o:title=""/>
                </v:shape>
                <w:control r:id="rId13" w:name="DefaultOcxName21" w:shapeid="_x0000_i1038"/>
              </w:object>
            </w:r>
          </w:p>
        </w:tc>
        <w:tc>
          <w:tcPr>
            <w:tcW w:w="0" w:type="auto"/>
            <w:shd w:val="clear" w:color="auto" w:fill="FFFFFF"/>
            <w:vAlign w:val="center"/>
            <w:hideMark/>
          </w:tcPr>
          <w:p w:rsidR="00F61904" w:rsidRPr="00F61904" w:rsidRDefault="00DF31B0" w:rsidP="00F61904">
            <w:pPr>
              <w:suppressAutoHyphens w:val="0"/>
              <w:ind w:leftChars="0" w:left="1" w:firstLineChars="0" w:hanging="3"/>
              <w:jc w:val="center"/>
              <w:outlineLvl w:val="9"/>
              <w:rPr>
                <w:rFonts w:asciiTheme="minorHAnsi" w:hAnsiTheme="minorHAnsi" w:cstheme="minorHAnsi"/>
                <w:color w:val="000000"/>
                <w:position w:val="0"/>
                <w:sz w:val="27"/>
                <w:szCs w:val="27"/>
                <w:lang w:eastAsia="ru-RU"/>
              </w:rPr>
            </w:pPr>
            <w:r w:rsidRPr="00F61904">
              <w:rPr>
                <w:rFonts w:cstheme="minorHAnsi"/>
                <w:color w:val="000000"/>
                <w:sz w:val="27"/>
                <w:szCs w:val="27"/>
              </w:rPr>
              <w:object w:dxaOrig="225" w:dyaOrig="225">
                <v:shape id="_x0000_i1040" type="#_x0000_t75" style="width:20.25pt;height:18pt" o:ole="">
                  <v:imagedata r:id="rId6" o:title=""/>
                </v:shape>
                <w:control r:id="rId14" w:name="DefaultOcxName31" w:shapeid="_x0000_i1040"/>
              </w:object>
            </w:r>
          </w:p>
        </w:tc>
      </w:tr>
    </w:tbl>
    <w:p w:rsidR="00F61904" w:rsidRPr="00F61904" w:rsidRDefault="00F61904" w:rsidP="00F61904">
      <w:pPr>
        <w:pBdr>
          <w:top w:val="single" w:sz="6" w:space="1" w:color="auto"/>
        </w:pBdr>
        <w:suppressAutoHyphens w:val="0"/>
        <w:ind w:leftChars="0" w:left="0" w:firstLineChars="0" w:hanging="2"/>
        <w:jc w:val="center"/>
        <w:outlineLvl w:val="9"/>
        <w:rPr>
          <w:rFonts w:asciiTheme="minorHAnsi" w:hAnsiTheme="minorHAnsi" w:cstheme="minorHAnsi"/>
          <w:vanish/>
          <w:position w:val="0"/>
          <w:sz w:val="28"/>
          <w:szCs w:val="28"/>
          <w:lang w:eastAsia="ru-RU"/>
        </w:rPr>
      </w:pPr>
      <w:r w:rsidRPr="00F61904">
        <w:rPr>
          <w:rFonts w:asciiTheme="minorHAnsi" w:hAnsiTheme="minorHAnsi" w:cstheme="minorHAnsi"/>
          <w:vanish/>
          <w:position w:val="0"/>
          <w:sz w:val="28"/>
          <w:szCs w:val="28"/>
          <w:lang w:eastAsia="ru-RU"/>
        </w:rPr>
        <w:t>Конец формы</w:t>
      </w:r>
    </w:p>
    <w:p w:rsidR="00F61904" w:rsidRPr="00F61904" w:rsidRDefault="00F61904" w:rsidP="00F61904">
      <w:pPr>
        <w:pBdr>
          <w:top w:val="single" w:sz="6" w:space="1" w:color="auto"/>
        </w:pBdr>
        <w:suppressAutoHyphens w:val="0"/>
        <w:ind w:leftChars="0" w:left="0" w:firstLineChars="0" w:hanging="2"/>
        <w:jc w:val="center"/>
        <w:outlineLvl w:val="9"/>
        <w:rPr>
          <w:rFonts w:asciiTheme="minorHAnsi" w:hAnsiTheme="minorHAnsi" w:cstheme="minorHAnsi"/>
          <w:vanish/>
          <w:position w:val="0"/>
          <w:sz w:val="28"/>
          <w:szCs w:val="28"/>
          <w:lang w:eastAsia="ru-RU"/>
        </w:rPr>
      </w:pPr>
      <w:r w:rsidRPr="00F61904">
        <w:rPr>
          <w:rFonts w:asciiTheme="minorHAnsi" w:hAnsiTheme="minorHAnsi" w:cstheme="minorHAnsi"/>
          <w:vanish/>
          <w:position w:val="0"/>
          <w:sz w:val="28"/>
          <w:szCs w:val="28"/>
          <w:lang w:eastAsia="ru-RU"/>
        </w:rPr>
        <w:t>Конец формы</w:t>
      </w:r>
    </w:p>
    <w:p w:rsidR="00914F29" w:rsidRDefault="00F61904" w:rsidP="00052C8B">
      <w:pPr>
        <w:ind w:leftChars="0" w:left="0" w:firstLineChars="0" w:firstLine="0"/>
        <w:rPr>
          <w:rFonts w:ascii="Times New Roman" w:hAnsi="Times New Roman"/>
          <w:color w:val="000000"/>
          <w:sz w:val="28"/>
          <w:szCs w:val="28"/>
        </w:rPr>
      </w:pPr>
      <w:r>
        <w:rPr>
          <w:rFonts w:ascii="Times New Roman" w:hAnsi="Times New Roman"/>
          <w:b/>
          <w:color w:val="000000"/>
          <w:sz w:val="28"/>
          <w:szCs w:val="28"/>
          <w:lang w:val="uk-UA"/>
        </w:rPr>
        <w:t>5</w:t>
      </w:r>
      <w:r w:rsidR="00914F29">
        <w:rPr>
          <w:rFonts w:ascii="Times New Roman" w:hAnsi="Times New Roman"/>
          <w:b/>
          <w:color w:val="000000"/>
          <w:sz w:val="28"/>
          <w:szCs w:val="28"/>
        </w:rPr>
        <w:t xml:space="preserve">. </w:t>
      </w:r>
      <w:proofErr w:type="gramStart"/>
      <w:r w:rsidR="00914F29">
        <w:rPr>
          <w:rFonts w:ascii="Times New Roman" w:hAnsi="Times New Roman"/>
          <w:color w:val="000000"/>
          <w:sz w:val="28"/>
          <w:szCs w:val="28"/>
        </w:rPr>
        <w:t>Велика</w:t>
      </w:r>
      <w:proofErr w:type="gramEnd"/>
      <w:r w:rsidR="00914F29">
        <w:rPr>
          <w:rFonts w:ascii="Times New Roman" w:hAnsi="Times New Roman"/>
          <w:color w:val="000000"/>
          <w:sz w:val="28"/>
          <w:szCs w:val="28"/>
        </w:rPr>
        <w:t xml:space="preserve"> заслуга в організації оборони української землі від набігів кримських татар належить:</w:t>
      </w:r>
    </w:p>
    <w:p w:rsidR="00914F29" w:rsidRDefault="00914F29" w:rsidP="00914F29">
      <w:pPr>
        <w:ind w:leftChars="0" w:left="3" w:hanging="3"/>
        <w:rPr>
          <w:rFonts w:ascii="Times New Roman" w:hAnsi="Times New Roman"/>
          <w:color w:val="000000"/>
          <w:sz w:val="28"/>
          <w:szCs w:val="28"/>
        </w:rPr>
      </w:pPr>
      <w:r>
        <w:rPr>
          <w:rFonts w:ascii="Times New Roman" w:hAnsi="Times New Roman"/>
          <w:b/>
          <w:color w:val="000000"/>
          <w:sz w:val="28"/>
          <w:szCs w:val="28"/>
        </w:rPr>
        <w:t xml:space="preserve">А  </w:t>
      </w:r>
      <w:r>
        <w:rPr>
          <w:rFonts w:ascii="Times New Roman" w:hAnsi="Times New Roman"/>
          <w:color w:val="000000"/>
          <w:sz w:val="28"/>
          <w:szCs w:val="28"/>
        </w:rPr>
        <w:t>Федору Коріатовичу;</w:t>
      </w:r>
    </w:p>
    <w:p w:rsidR="00914F29" w:rsidRDefault="00914F29" w:rsidP="00914F29">
      <w:pPr>
        <w:ind w:leftChars="0" w:left="3" w:hanging="3"/>
        <w:rPr>
          <w:rFonts w:ascii="Times New Roman" w:hAnsi="Times New Roman"/>
          <w:color w:val="000000"/>
          <w:sz w:val="28"/>
          <w:szCs w:val="28"/>
        </w:rPr>
      </w:pPr>
      <w:r>
        <w:rPr>
          <w:rFonts w:ascii="Times New Roman" w:hAnsi="Times New Roman"/>
          <w:b/>
          <w:color w:val="000000"/>
          <w:sz w:val="28"/>
          <w:szCs w:val="28"/>
        </w:rPr>
        <w:t>Б</w:t>
      </w:r>
      <w:r>
        <w:rPr>
          <w:rFonts w:ascii="Times New Roman" w:hAnsi="Times New Roman"/>
          <w:color w:val="000000"/>
          <w:sz w:val="28"/>
          <w:szCs w:val="28"/>
        </w:rPr>
        <w:t>Юрію Дрогобичу;</w:t>
      </w:r>
    </w:p>
    <w:p w:rsidR="00914F29" w:rsidRDefault="00914F29" w:rsidP="00914F29">
      <w:pPr>
        <w:ind w:leftChars="0" w:left="3" w:hanging="3"/>
        <w:rPr>
          <w:rFonts w:ascii="Times New Roman" w:hAnsi="Times New Roman"/>
          <w:color w:val="000000"/>
          <w:sz w:val="28"/>
          <w:szCs w:val="28"/>
        </w:rPr>
      </w:pPr>
      <w:r>
        <w:rPr>
          <w:rFonts w:ascii="Times New Roman" w:hAnsi="Times New Roman"/>
          <w:b/>
          <w:color w:val="000000"/>
          <w:sz w:val="28"/>
          <w:szCs w:val="28"/>
        </w:rPr>
        <w:t xml:space="preserve">В  </w:t>
      </w:r>
      <w:r>
        <w:rPr>
          <w:rFonts w:ascii="Times New Roman" w:hAnsi="Times New Roman"/>
          <w:color w:val="000000"/>
          <w:sz w:val="28"/>
          <w:szCs w:val="28"/>
        </w:rPr>
        <w:t>Станіславу Оріховському;</w:t>
      </w:r>
    </w:p>
    <w:p w:rsidR="00914F29" w:rsidRDefault="00914F29" w:rsidP="00914F29">
      <w:pPr>
        <w:ind w:leftChars="0" w:left="3" w:hanging="3"/>
        <w:rPr>
          <w:rFonts w:ascii="Times New Roman" w:hAnsi="Times New Roman"/>
          <w:color w:val="000000"/>
          <w:sz w:val="28"/>
          <w:szCs w:val="28"/>
        </w:rPr>
      </w:pPr>
      <w:r>
        <w:rPr>
          <w:rFonts w:ascii="Times New Roman" w:hAnsi="Times New Roman"/>
          <w:b/>
          <w:color w:val="000000"/>
          <w:sz w:val="28"/>
          <w:szCs w:val="28"/>
        </w:rPr>
        <w:t xml:space="preserve">Г  </w:t>
      </w:r>
      <w:r>
        <w:rPr>
          <w:rFonts w:ascii="Times New Roman" w:hAnsi="Times New Roman"/>
          <w:color w:val="000000"/>
          <w:sz w:val="28"/>
          <w:szCs w:val="28"/>
        </w:rPr>
        <w:t>Костянтину Острозькому.</w:t>
      </w:r>
    </w:p>
    <w:p w:rsidR="00914F29" w:rsidRDefault="00914F29" w:rsidP="00914F29">
      <w:pPr>
        <w:ind w:leftChars="0" w:left="3" w:hanging="3"/>
        <w:rPr>
          <w:rFonts w:ascii="Times New Roman" w:hAnsi="Times New Roman"/>
          <w:color w:val="000000"/>
          <w:sz w:val="28"/>
          <w:szCs w:val="28"/>
        </w:rPr>
      </w:pPr>
    </w:p>
    <w:p w:rsidR="004F6D75" w:rsidRDefault="00914F29" w:rsidP="00914F29">
      <w:pPr>
        <w:ind w:leftChars="0" w:left="3" w:hanging="3"/>
        <w:rPr>
          <w:rFonts w:ascii="Times New Roman" w:hAnsi="Times New Roman"/>
          <w:color w:val="000000"/>
          <w:sz w:val="28"/>
          <w:szCs w:val="28"/>
          <w:lang w:val="uk-UA"/>
        </w:rPr>
      </w:pPr>
      <w:r>
        <w:rPr>
          <w:rFonts w:ascii="Times New Roman" w:hAnsi="Times New Roman"/>
          <w:b/>
          <w:color w:val="000000"/>
          <w:sz w:val="28"/>
          <w:szCs w:val="28"/>
        </w:rPr>
        <w:t>6</w:t>
      </w:r>
      <w:r>
        <w:rPr>
          <w:rFonts w:ascii="Times New Roman" w:hAnsi="Times New Roman"/>
          <w:color w:val="000000"/>
          <w:sz w:val="28"/>
          <w:szCs w:val="28"/>
        </w:rPr>
        <w:t xml:space="preserve">. </w:t>
      </w:r>
      <w:proofErr w:type="gramStart"/>
      <w:r>
        <w:rPr>
          <w:rFonts w:ascii="Times New Roman" w:hAnsi="Times New Roman"/>
          <w:color w:val="000000"/>
          <w:sz w:val="28"/>
          <w:szCs w:val="28"/>
        </w:rPr>
        <w:t>Яке</w:t>
      </w:r>
      <w:proofErr w:type="gramEnd"/>
      <w:r>
        <w:rPr>
          <w:rFonts w:ascii="Times New Roman" w:hAnsi="Times New Roman"/>
          <w:color w:val="000000"/>
          <w:sz w:val="28"/>
          <w:szCs w:val="28"/>
        </w:rPr>
        <w:t xml:space="preserve"> з наведених тверджень є правильним.</w:t>
      </w:r>
    </w:p>
    <w:p w:rsidR="004F6D75" w:rsidRDefault="004F6D75" w:rsidP="00914F29">
      <w:pPr>
        <w:ind w:leftChars="0" w:left="3" w:hanging="3"/>
        <w:rPr>
          <w:rFonts w:ascii="Times New Roman" w:hAnsi="Times New Roman"/>
          <w:color w:val="000000"/>
          <w:sz w:val="28"/>
          <w:szCs w:val="28"/>
          <w:lang w:val="uk-UA"/>
        </w:rPr>
      </w:pPr>
    </w:p>
    <w:p w:rsidR="00914F29" w:rsidRDefault="00914F29" w:rsidP="00914F29">
      <w:pPr>
        <w:ind w:leftChars="0" w:left="3" w:hanging="3"/>
        <w:rPr>
          <w:rFonts w:ascii="Times New Roman" w:hAnsi="Times New Roman"/>
          <w:color w:val="000000"/>
          <w:sz w:val="28"/>
          <w:szCs w:val="28"/>
        </w:rPr>
      </w:pPr>
      <w:r>
        <w:rPr>
          <w:rFonts w:ascii="Times New Roman" w:hAnsi="Times New Roman"/>
          <w:color w:val="000000"/>
          <w:sz w:val="28"/>
          <w:szCs w:val="28"/>
        </w:rPr>
        <w:t xml:space="preserve"> У першій </w:t>
      </w:r>
      <w:proofErr w:type="gramStart"/>
      <w:r>
        <w:rPr>
          <w:rFonts w:ascii="Times New Roman" w:hAnsi="Times New Roman"/>
          <w:color w:val="000000"/>
          <w:sz w:val="28"/>
          <w:szCs w:val="28"/>
        </w:rPr>
        <w:t>св</w:t>
      </w:r>
      <w:proofErr w:type="gramEnd"/>
      <w:r>
        <w:rPr>
          <w:rFonts w:ascii="Times New Roman" w:hAnsi="Times New Roman"/>
          <w:color w:val="000000"/>
          <w:sz w:val="28"/>
          <w:szCs w:val="28"/>
        </w:rPr>
        <w:t>ітовій війні Німеччина  мала плани стосовно України:</w:t>
      </w:r>
    </w:p>
    <w:p w:rsidR="00914F29" w:rsidRDefault="00914F29" w:rsidP="00914F29">
      <w:pPr>
        <w:ind w:leftChars="0" w:left="3" w:hanging="3"/>
        <w:rPr>
          <w:rFonts w:ascii="Times New Roman" w:hAnsi="Times New Roman"/>
          <w:color w:val="000000"/>
          <w:sz w:val="28"/>
          <w:szCs w:val="28"/>
        </w:rPr>
      </w:pPr>
      <w:r>
        <w:rPr>
          <w:rFonts w:ascii="Times New Roman" w:hAnsi="Times New Roman"/>
          <w:b/>
          <w:color w:val="000000"/>
          <w:sz w:val="28"/>
          <w:szCs w:val="28"/>
        </w:rPr>
        <w:t>1)</w:t>
      </w:r>
      <w:r>
        <w:rPr>
          <w:rFonts w:ascii="Times New Roman" w:hAnsi="Times New Roman"/>
          <w:color w:val="000000"/>
          <w:sz w:val="28"/>
          <w:szCs w:val="28"/>
        </w:rPr>
        <w:t xml:space="preserve"> приєднати Україну до майбутньої великодержавної імперії, використати її як плацдарм для просування на Схід;</w:t>
      </w:r>
    </w:p>
    <w:p w:rsidR="00914F29" w:rsidRDefault="00914F29" w:rsidP="00914F29">
      <w:pPr>
        <w:ind w:leftChars="0" w:left="3" w:hanging="3"/>
        <w:rPr>
          <w:rFonts w:ascii="Times New Roman" w:hAnsi="Times New Roman"/>
          <w:color w:val="000000"/>
          <w:sz w:val="28"/>
          <w:szCs w:val="28"/>
        </w:rPr>
      </w:pPr>
      <w:r>
        <w:rPr>
          <w:rFonts w:ascii="Times New Roman" w:hAnsi="Times New Roman"/>
          <w:b/>
          <w:color w:val="000000"/>
          <w:sz w:val="28"/>
          <w:szCs w:val="28"/>
        </w:rPr>
        <w:t xml:space="preserve">2) </w:t>
      </w:r>
      <w:r>
        <w:rPr>
          <w:rFonts w:ascii="Times New Roman" w:hAnsi="Times New Roman"/>
          <w:color w:val="000000"/>
          <w:sz w:val="28"/>
          <w:szCs w:val="28"/>
        </w:rPr>
        <w:t>допомогти Україні здобути незалежність і будувати з нею відносини як із повноправним союзником, яз яким можна створити міцну антиросійську коаліцію</w:t>
      </w:r>
      <w:proofErr w:type="gramStart"/>
      <w:r>
        <w:rPr>
          <w:rFonts w:ascii="Times New Roman" w:hAnsi="Times New Roman"/>
          <w:color w:val="000000"/>
          <w:sz w:val="28"/>
          <w:szCs w:val="28"/>
        </w:rPr>
        <w:t xml:space="preserve"> ?</w:t>
      </w:r>
      <w:proofErr w:type="gramEnd"/>
    </w:p>
    <w:p w:rsidR="00914F29" w:rsidRDefault="00914F29" w:rsidP="00914F29">
      <w:pPr>
        <w:ind w:leftChars="0" w:left="3" w:hanging="3"/>
        <w:rPr>
          <w:rFonts w:ascii="Times New Roman" w:hAnsi="Times New Roman"/>
          <w:color w:val="000000"/>
          <w:sz w:val="28"/>
          <w:szCs w:val="28"/>
        </w:rPr>
      </w:pPr>
      <w:r>
        <w:rPr>
          <w:rFonts w:ascii="Times New Roman" w:hAnsi="Times New Roman"/>
          <w:b/>
          <w:color w:val="000000"/>
          <w:sz w:val="28"/>
          <w:szCs w:val="28"/>
        </w:rPr>
        <w:t xml:space="preserve">А </w:t>
      </w:r>
      <w:r>
        <w:rPr>
          <w:rFonts w:ascii="Times New Roman" w:hAnsi="Times New Roman"/>
          <w:color w:val="000000"/>
          <w:sz w:val="28"/>
          <w:szCs w:val="28"/>
        </w:rPr>
        <w:t>Обидва твердження;</w:t>
      </w:r>
    </w:p>
    <w:p w:rsidR="00914F29" w:rsidRDefault="00914F29" w:rsidP="00914F29">
      <w:pPr>
        <w:ind w:leftChars="0" w:left="3" w:hanging="3"/>
        <w:rPr>
          <w:rFonts w:ascii="Times New Roman" w:hAnsi="Times New Roman"/>
          <w:color w:val="000000"/>
          <w:sz w:val="28"/>
          <w:szCs w:val="28"/>
        </w:rPr>
      </w:pPr>
      <w:r>
        <w:rPr>
          <w:rFonts w:ascii="Times New Roman" w:hAnsi="Times New Roman"/>
          <w:b/>
          <w:color w:val="000000"/>
          <w:sz w:val="28"/>
          <w:szCs w:val="28"/>
        </w:rPr>
        <w:t xml:space="preserve">Б </w:t>
      </w:r>
      <w:proofErr w:type="gramStart"/>
      <w:r>
        <w:rPr>
          <w:rFonts w:ascii="Times New Roman" w:hAnsi="Times New Roman"/>
          <w:color w:val="000000"/>
          <w:sz w:val="28"/>
          <w:szCs w:val="28"/>
        </w:rPr>
        <w:t>перше</w:t>
      </w:r>
      <w:proofErr w:type="gramEnd"/>
      <w:r>
        <w:rPr>
          <w:rFonts w:ascii="Times New Roman" w:hAnsi="Times New Roman"/>
          <w:color w:val="000000"/>
          <w:sz w:val="28"/>
          <w:szCs w:val="28"/>
        </w:rPr>
        <w:t xml:space="preserve"> твердження;</w:t>
      </w:r>
    </w:p>
    <w:p w:rsidR="00914F29" w:rsidRDefault="00914F29" w:rsidP="00914F29">
      <w:pPr>
        <w:ind w:leftChars="0" w:left="3" w:hanging="3"/>
        <w:rPr>
          <w:rFonts w:ascii="Times New Roman" w:hAnsi="Times New Roman"/>
          <w:color w:val="000000"/>
          <w:sz w:val="28"/>
          <w:szCs w:val="28"/>
        </w:rPr>
      </w:pPr>
      <w:r>
        <w:rPr>
          <w:rFonts w:ascii="Times New Roman" w:hAnsi="Times New Roman"/>
          <w:b/>
          <w:color w:val="000000"/>
          <w:sz w:val="28"/>
          <w:szCs w:val="28"/>
        </w:rPr>
        <w:t xml:space="preserve">В </w:t>
      </w:r>
      <w:r>
        <w:rPr>
          <w:rFonts w:ascii="Times New Roman" w:hAnsi="Times New Roman"/>
          <w:color w:val="000000"/>
          <w:sz w:val="28"/>
          <w:szCs w:val="28"/>
        </w:rPr>
        <w:t>друге твердження;</w:t>
      </w:r>
    </w:p>
    <w:p w:rsidR="00914F29" w:rsidRDefault="00914F29" w:rsidP="00914F29">
      <w:pPr>
        <w:ind w:leftChars="0" w:left="3" w:hanging="3"/>
        <w:rPr>
          <w:rFonts w:ascii="Times New Roman" w:hAnsi="Times New Roman"/>
          <w:color w:val="000000"/>
          <w:sz w:val="28"/>
          <w:szCs w:val="28"/>
          <w:lang w:val="uk-UA"/>
        </w:rPr>
      </w:pPr>
      <w:r>
        <w:rPr>
          <w:rFonts w:ascii="Times New Roman" w:hAnsi="Times New Roman"/>
          <w:b/>
          <w:color w:val="000000"/>
          <w:sz w:val="28"/>
          <w:szCs w:val="28"/>
        </w:rPr>
        <w:t xml:space="preserve">Г </w:t>
      </w:r>
      <w:r>
        <w:rPr>
          <w:rFonts w:ascii="Times New Roman" w:hAnsi="Times New Roman"/>
          <w:color w:val="000000"/>
          <w:sz w:val="28"/>
          <w:szCs w:val="28"/>
        </w:rPr>
        <w:t xml:space="preserve"> серед наведених немає правильних тверджень.</w:t>
      </w:r>
    </w:p>
    <w:p w:rsidR="00114B22" w:rsidRPr="00114B22" w:rsidRDefault="00114B22" w:rsidP="00914F29">
      <w:pPr>
        <w:ind w:leftChars="0" w:left="3" w:hanging="3"/>
        <w:rPr>
          <w:rFonts w:ascii="Times New Roman" w:hAnsi="Times New Roman"/>
          <w:color w:val="000000"/>
          <w:sz w:val="28"/>
          <w:szCs w:val="28"/>
          <w:lang w:val="uk-UA"/>
        </w:rPr>
      </w:pPr>
    </w:p>
    <w:p w:rsidR="00114B22" w:rsidRDefault="00114B22" w:rsidP="00114B22">
      <w:pPr>
        <w:shd w:val="clear" w:color="auto" w:fill="FFFFFF"/>
        <w:suppressAutoHyphens w:val="0"/>
        <w:spacing w:line="300" w:lineRule="atLeast"/>
        <w:ind w:leftChars="0" w:left="0" w:firstLineChars="0" w:hanging="2"/>
        <w:outlineLvl w:val="9"/>
        <w:rPr>
          <w:rFonts w:ascii="Times New Roman" w:hAnsi="Times New Roman"/>
          <w:color w:val="000000"/>
          <w:position w:val="0"/>
          <w:sz w:val="28"/>
          <w:szCs w:val="28"/>
          <w:lang w:val="uk-UA" w:eastAsia="ru-RU"/>
        </w:rPr>
      </w:pPr>
      <w:r w:rsidRPr="00114B22">
        <w:rPr>
          <w:rFonts w:ascii="Times New Roman" w:hAnsi="Times New Roman"/>
          <w:b/>
          <w:color w:val="000000"/>
          <w:position w:val="0"/>
          <w:sz w:val="28"/>
          <w:szCs w:val="28"/>
          <w:lang w:val="uk-UA" w:eastAsia="ru-RU"/>
        </w:rPr>
        <w:t>7.</w:t>
      </w:r>
      <w:r w:rsidRPr="00114B22">
        <w:rPr>
          <w:rFonts w:ascii="Times New Roman" w:hAnsi="Times New Roman"/>
          <w:color w:val="000000"/>
          <w:position w:val="0"/>
          <w:sz w:val="28"/>
          <w:szCs w:val="28"/>
          <w:lang w:eastAsia="ru-RU"/>
        </w:rPr>
        <w:t>Установіть відповідність між назвами документівта цитатами з них.</w:t>
      </w:r>
    </w:p>
    <w:p w:rsidR="00114B22" w:rsidRPr="00114B22" w:rsidRDefault="00114B22" w:rsidP="00114B22">
      <w:pPr>
        <w:shd w:val="clear" w:color="auto" w:fill="FFFFFF"/>
        <w:suppressAutoHyphens w:val="0"/>
        <w:spacing w:line="300" w:lineRule="atLeast"/>
        <w:ind w:leftChars="0" w:left="0" w:firstLineChars="0" w:hanging="2"/>
        <w:outlineLvl w:val="9"/>
        <w:rPr>
          <w:rFonts w:ascii="Times New Roman" w:hAnsi="Times New Roman"/>
          <w:color w:val="000000"/>
          <w:position w:val="0"/>
          <w:sz w:val="28"/>
          <w:szCs w:val="28"/>
          <w:lang w:val="uk-UA" w:eastAsia="ru-RU"/>
        </w:rPr>
      </w:pPr>
    </w:p>
    <w:p w:rsidR="00114B22" w:rsidRPr="00114B22" w:rsidRDefault="00114B22" w:rsidP="00114B22">
      <w:pPr>
        <w:shd w:val="clear" w:color="auto" w:fill="FFFFFF"/>
        <w:suppressAutoHyphens w:val="0"/>
        <w:spacing w:line="300" w:lineRule="atLeast"/>
        <w:ind w:leftChars="0" w:left="0" w:firstLineChars="0" w:firstLine="0"/>
        <w:outlineLvl w:val="9"/>
        <w:rPr>
          <w:rFonts w:ascii="Times New Roman" w:hAnsi="Times New Roman"/>
          <w:color w:val="000000"/>
          <w:position w:val="0"/>
          <w:sz w:val="28"/>
          <w:szCs w:val="28"/>
          <w:lang w:eastAsia="ru-RU"/>
        </w:rPr>
      </w:pPr>
      <w:r w:rsidRPr="00114B22">
        <w:rPr>
          <w:rFonts w:ascii="Times New Roman" w:hAnsi="Times New Roman"/>
          <w:b/>
          <w:bCs/>
          <w:color w:val="000000"/>
          <w:position w:val="0"/>
          <w:sz w:val="28"/>
          <w:szCs w:val="28"/>
          <w:bdr w:val="single" w:sz="6" w:space="0" w:color="EEEEEE" w:frame="1"/>
          <w:shd w:val="clear" w:color="auto" w:fill="EEEEEE"/>
          <w:lang w:eastAsia="ru-RU"/>
        </w:rPr>
        <w:t>1</w:t>
      </w:r>
      <w:r w:rsidRPr="00114B22">
        <w:rPr>
          <w:rFonts w:ascii="Times New Roman" w:hAnsi="Times New Roman"/>
          <w:color w:val="000000"/>
          <w:position w:val="0"/>
          <w:sz w:val="28"/>
          <w:szCs w:val="28"/>
          <w:lang w:eastAsia="ru-RU"/>
        </w:rPr>
        <w:t>Третій Універсал Центрально</w:t>
      </w:r>
      <w:proofErr w:type="gramStart"/>
      <w:r w:rsidRPr="00114B22">
        <w:rPr>
          <w:rFonts w:ascii="Times New Roman" w:hAnsi="Times New Roman"/>
          <w:color w:val="000000"/>
          <w:position w:val="0"/>
          <w:sz w:val="28"/>
          <w:szCs w:val="28"/>
          <w:lang w:eastAsia="ru-RU"/>
        </w:rPr>
        <w:t>ї Р</w:t>
      </w:r>
      <w:proofErr w:type="gramEnd"/>
      <w:r w:rsidRPr="00114B22">
        <w:rPr>
          <w:rFonts w:ascii="Times New Roman" w:hAnsi="Times New Roman"/>
          <w:color w:val="000000"/>
          <w:position w:val="0"/>
          <w:sz w:val="28"/>
          <w:szCs w:val="28"/>
          <w:lang w:eastAsia="ru-RU"/>
        </w:rPr>
        <w:t>ади</w:t>
      </w:r>
    </w:p>
    <w:p w:rsidR="00114B22" w:rsidRPr="00114B22" w:rsidRDefault="00114B22" w:rsidP="00114B22">
      <w:pPr>
        <w:shd w:val="clear" w:color="auto" w:fill="FFFFFF"/>
        <w:suppressAutoHyphens w:val="0"/>
        <w:spacing w:line="300" w:lineRule="atLeast"/>
        <w:ind w:leftChars="0" w:left="0" w:firstLineChars="0" w:firstLine="0"/>
        <w:outlineLvl w:val="9"/>
        <w:rPr>
          <w:rFonts w:ascii="Times New Roman" w:hAnsi="Times New Roman"/>
          <w:color w:val="000000"/>
          <w:position w:val="0"/>
          <w:sz w:val="28"/>
          <w:szCs w:val="28"/>
          <w:lang w:eastAsia="ru-RU"/>
        </w:rPr>
      </w:pPr>
      <w:r w:rsidRPr="00114B22">
        <w:rPr>
          <w:rFonts w:ascii="Times New Roman" w:hAnsi="Times New Roman"/>
          <w:b/>
          <w:bCs/>
          <w:color w:val="000000"/>
          <w:position w:val="0"/>
          <w:sz w:val="28"/>
          <w:szCs w:val="28"/>
          <w:bdr w:val="single" w:sz="6" w:space="0" w:color="EEEEEE" w:frame="1"/>
          <w:shd w:val="clear" w:color="auto" w:fill="EEEEEE"/>
          <w:lang w:eastAsia="ru-RU"/>
        </w:rPr>
        <w:t>2</w:t>
      </w:r>
      <w:r w:rsidRPr="00114B22">
        <w:rPr>
          <w:rFonts w:ascii="Times New Roman" w:hAnsi="Times New Roman"/>
          <w:color w:val="000000"/>
          <w:position w:val="0"/>
          <w:sz w:val="28"/>
          <w:szCs w:val="28"/>
          <w:lang w:eastAsia="ru-RU"/>
        </w:rPr>
        <w:t>Грамота П. Скоропадського «До всього українського народу»</w:t>
      </w:r>
    </w:p>
    <w:p w:rsidR="00114B22" w:rsidRPr="00114B22" w:rsidRDefault="00114B22" w:rsidP="00114B22">
      <w:pPr>
        <w:shd w:val="clear" w:color="auto" w:fill="FFFFFF"/>
        <w:suppressAutoHyphens w:val="0"/>
        <w:spacing w:line="300" w:lineRule="atLeast"/>
        <w:ind w:leftChars="0" w:left="0" w:firstLineChars="0" w:firstLine="0"/>
        <w:outlineLvl w:val="9"/>
        <w:rPr>
          <w:rFonts w:ascii="Times New Roman" w:hAnsi="Times New Roman"/>
          <w:color w:val="000000"/>
          <w:position w:val="0"/>
          <w:sz w:val="28"/>
          <w:szCs w:val="28"/>
          <w:lang w:eastAsia="ru-RU"/>
        </w:rPr>
      </w:pPr>
      <w:r w:rsidRPr="00114B22">
        <w:rPr>
          <w:rFonts w:ascii="Times New Roman" w:hAnsi="Times New Roman"/>
          <w:b/>
          <w:bCs/>
          <w:color w:val="000000"/>
          <w:position w:val="0"/>
          <w:sz w:val="28"/>
          <w:szCs w:val="28"/>
          <w:bdr w:val="single" w:sz="6" w:space="0" w:color="EEEEEE" w:frame="1"/>
          <w:shd w:val="clear" w:color="auto" w:fill="EEEEEE"/>
          <w:lang w:eastAsia="ru-RU"/>
        </w:rPr>
        <w:t>3</w:t>
      </w:r>
      <w:r w:rsidRPr="00114B22">
        <w:rPr>
          <w:rFonts w:ascii="Times New Roman" w:hAnsi="Times New Roman"/>
          <w:color w:val="000000"/>
          <w:position w:val="0"/>
          <w:sz w:val="28"/>
          <w:szCs w:val="28"/>
          <w:lang w:eastAsia="ru-RU"/>
        </w:rPr>
        <w:t>Відозва Української Національно</w:t>
      </w:r>
      <w:proofErr w:type="gramStart"/>
      <w:r w:rsidRPr="00114B22">
        <w:rPr>
          <w:rFonts w:ascii="Times New Roman" w:hAnsi="Times New Roman"/>
          <w:color w:val="000000"/>
          <w:position w:val="0"/>
          <w:sz w:val="28"/>
          <w:szCs w:val="28"/>
          <w:lang w:eastAsia="ru-RU"/>
        </w:rPr>
        <w:t>ї Р</w:t>
      </w:r>
      <w:proofErr w:type="gramEnd"/>
      <w:r w:rsidRPr="00114B22">
        <w:rPr>
          <w:rFonts w:ascii="Times New Roman" w:hAnsi="Times New Roman"/>
          <w:color w:val="000000"/>
          <w:position w:val="0"/>
          <w:sz w:val="28"/>
          <w:szCs w:val="28"/>
          <w:lang w:eastAsia="ru-RU"/>
        </w:rPr>
        <w:t>ади</w:t>
      </w:r>
    </w:p>
    <w:p w:rsidR="00114B22" w:rsidRDefault="00114B22" w:rsidP="00114B22">
      <w:pPr>
        <w:shd w:val="clear" w:color="auto" w:fill="FFFFFF"/>
        <w:suppressAutoHyphens w:val="0"/>
        <w:spacing w:line="300" w:lineRule="atLeast"/>
        <w:ind w:leftChars="0" w:left="0" w:firstLineChars="0" w:firstLine="0"/>
        <w:outlineLvl w:val="9"/>
        <w:rPr>
          <w:rFonts w:ascii="Times New Roman" w:hAnsi="Times New Roman"/>
          <w:color w:val="000000"/>
          <w:position w:val="0"/>
          <w:sz w:val="28"/>
          <w:szCs w:val="28"/>
          <w:lang w:val="uk-UA" w:eastAsia="ru-RU"/>
        </w:rPr>
      </w:pPr>
      <w:r w:rsidRPr="00114B22">
        <w:rPr>
          <w:rFonts w:ascii="Times New Roman" w:hAnsi="Times New Roman"/>
          <w:b/>
          <w:bCs/>
          <w:color w:val="000000"/>
          <w:position w:val="0"/>
          <w:sz w:val="28"/>
          <w:szCs w:val="28"/>
          <w:bdr w:val="single" w:sz="6" w:space="0" w:color="EEEEEE" w:frame="1"/>
          <w:shd w:val="clear" w:color="auto" w:fill="EEEEEE"/>
          <w:lang w:eastAsia="ru-RU"/>
        </w:rPr>
        <w:t>4</w:t>
      </w:r>
      <w:r w:rsidRPr="00114B22">
        <w:rPr>
          <w:rFonts w:ascii="Times New Roman" w:hAnsi="Times New Roman"/>
          <w:color w:val="000000"/>
          <w:position w:val="0"/>
          <w:sz w:val="28"/>
          <w:szCs w:val="28"/>
          <w:lang w:eastAsia="ru-RU"/>
        </w:rPr>
        <w:t>Універсал Директорії УНР</w:t>
      </w:r>
    </w:p>
    <w:p w:rsidR="00114B22" w:rsidRPr="00114B22" w:rsidRDefault="00114B22" w:rsidP="00114B22">
      <w:pPr>
        <w:shd w:val="clear" w:color="auto" w:fill="FFFFFF"/>
        <w:suppressAutoHyphens w:val="0"/>
        <w:spacing w:line="300" w:lineRule="atLeast"/>
        <w:ind w:leftChars="0" w:left="0" w:firstLineChars="0" w:firstLine="0"/>
        <w:outlineLvl w:val="9"/>
        <w:rPr>
          <w:rFonts w:ascii="Times New Roman" w:hAnsi="Times New Roman"/>
          <w:color w:val="000000"/>
          <w:position w:val="0"/>
          <w:sz w:val="28"/>
          <w:szCs w:val="28"/>
          <w:lang w:val="uk-UA" w:eastAsia="ru-RU"/>
        </w:rPr>
      </w:pPr>
    </w:p>
    <w:p w:rsidR="00114B22" w:rsidRPr="00114B22" w:rsidRDefault="00114B22" w:rsidP="00114B22">
      <w:pPr>
        <w:shd w:val="clear" w:color="auto" w:fill="FFFFFF"/>
        <w:suppressAutoHyphens w:val="0"/>
        <w:spacing w:line="300" w:lineRule="atLeast"/>
        <w:ind w:leftChars="0" w:left="0" w:firstLineChars="0" w:firstLine="0"/>
        <w:outlineLvl w:val="9"/>
        <w:rPr>
          <w:rFonts w:ascii="Times New Roman" w:hAnsi="Times New Roman"/>
          <w:color w:val="000000"/>
          <w:position w:val="0"/>
          <w:sz w:val="28"/>
          <w:szCs w:val="28"/>
          <w:lang w:eastAsia="ru-RU"/>
        </w:rPr>
      </w:pPr>
      <w:r w:rsidRPr="00114B22">
        <w:rPr>
          <w:rFonts w:ascii="Times New Roman" w:hAnsi="Times New Roman"/>
          <w:b/>
          <w:bCs/>
          <w:color w:val="000000"/>
          <w:position w:val="0"/>
          <w:sz w:val="28"/>
          <w:szCs w:val="28"/>
          <w:bdr w:val="single" w:sz="6" w:space="0" w:color="EEEEEE" w:frame="1"/>
          <w:shd w:val="clear" w:color="auto" w:fill="EEEEEE"/>
          <w:lang w:eastAsia="ru-RU"/>
        </w:rPr>
        <w:t>А</w:t>
      </w:r>
      <w:r w:rsidRPr="00114B22">
        <w:rPr>
          <w:rFonts w:ascii="Times New Roman" w:hAnsi="Times New Roman"/>
          <w:i/>
          <w:iCs/>
          <w:color w:val="000000"/>
          <w:position w:val="0"/>
          <w:sz w:val="28"/>
          <w:szCs w:val="28"/>
          <w:lang w:eastAsia="ru-RU"/>
        </w:rPr>
        <w:t xml:space="preserve">«…Українська Держава стояла на краю загибелі. Спаслась вона дякуючи могутньому </w:t>
      </w:r>
      <w:proofErr w:type="gramStart"/>
      <w:r w:rsidRPr="00114B22">
        <w:rPr>
          <w:rFonts w:ascii="Times New Roman" w:hAnsi="Times New Roman"/>
          <w:i/>
          <w:iCs/>
          <w:color w:val="000000"/>
          <w:position w:val="0"/>
          <w:sz w:val="28"/>
          <w:szCs w:val="28"/>
          <w:lang w:eastAsia="ru-RU"/>
        </w:rPr>
        <w:t>п</w:t>
      </w:r>
      <w:proofErr w:type="gramEnd"/>
      <w:r w:rsidRPr="00114B22">
        <w:rPr>
          <w:rFonts w:ascii="Times New Roman" w:hAnsi="Times New Roman"/>
          <w:i/>
          <w:iCs/>
          <w:color w:val="000000"/>
          <w:position w:val="0"/>
          <w:sz w:val="28"/>
          <w:szCs w:val="28"/>
          <w:lang w:eastAsia="ru-RU"/>
        </w:rPr>
        <w:t>ідтриманню центральних держав…»</w:t>
      </w:r>
    </w:p>
    <w:p w:rsidR="00114B22" w:rsidRPr="00114B22" w:rsidRDefault="00114B22" w:rsidP="00114B22">
      <w:pPr>
        <w:shd w:val="clear" w:color="auto" w:fill="FFFFFF"/>
        <w:suppressAutoHyphens w:val="0"/>
        <w:spacing w:line="300" w:lineRule="atLeast"/>
        <w:ind w:leftChars="0" w:left="0" w:firstLineChars="0" w:firstLine="0"/>
        <w:outlineLvl w:val="9"/>
        <w:rPr>
          <w:rFonts w:ascii="Times New Roman" w:hAnsi="Times New Roman"/>
          <w:color w:val="000000"/>
          <w:position w:val="0"/>
          <w:sz w:val="28"/>
          <w:szCs w:val="28"/>
          <w:lang w:eastAsia="ru-RU"/>
        </w:rPr>
      </w:pPr>
      <w:r w:rsidRPr="00114B22">
        <w:rPr>
          <w:rFonts w:ascii="Times New Roman" w:hAnsi="Times New Roman"/>
          <w:b/>
          <w:bCs/>
          <w:color w:val="000000"/>
          <w:position w:val="0"/>
          <w:sz w:val="28"/>
          <w:szCs w:val="28"/>
          <w:bdr w:val="single" w:sz="6" w:space="0" w:color="EEEEEE" w:frame="1"/>
          <w:shd w:val="clear" w:color="auto" w:fill="EEEEEE"/>
          <w:lang w:eastAsia="ru-RU"/>
        </w:rPr>
        <w:t>Б</w:t>
      </w:r>
      <w:r w:rsidRPr="00114B22">
        <w:rPr>
          <w:rFonts w:ascii="Times New Roman" w:hAnsi="Times New Roman"/>
          <w:i/>
          <w:iCs/>
          <w:color w:val="000000"/>
          <w:position w:val="0"/>
          <w:sz w:val="28"/>
          <w:szCs w:val="28"/>
          <w:lang w:eastAsia="ru-RU"/>
        </w:rPr>
        <w:t xml:space="preserve">«…Україна стає Українською </w:t>
      </w:r>
      <w:proofErr w:type="gramStart"/>
      <w:r w:rsidRPr="00114B22">
        <w:rPr>
          <w:rFonts w:ascii="Times New Roman" w:hAnsi="Times New Roman"/>
          <w:i/>
          <w:iCs/>
          <w:color w:val="000000"/>
          <w:position w:val="0"/>
          <w:sz w:val="28"/>
          <w:szCs w:val="28"/>
          <w:lang w:eastAsia="ru-RU"/>
        </w:rPr>
        <w:t>Народною</w:t>
      </w:r>
      <w:proofErr w:type="gramEnd"/>
      <w:r w:rsidRPr="00114B22">
        <w:rPr>
          <w:rFonts w:ascii="Times New Roman" w:hAnsi="Times New Roman"/>
          <w:i/>
          <w:iCs/>
          <w:color w:val="000000"/>
          <w:position w:val="0"/>
          <w:sz w:val="28"/>
          <w:szCs w:val="28"/>
          <w:lang w:eastAsia="ru-RU"/>
        </w:rPr>
        <w:t xml:space="preserve"> Республікою. Не віддаляючись від республіки</w:t>
      </w:r>
      <w:proofErr w:type="gramStart"/>
      <w:r w:rsidRPr="00114B22">
        <w:rPr>
          <w:rFonts w:ascii="Times New Roman" w:hAnsi="Times New Roman"/>
          <w:i/>
          <w:iCs/>
          <w:color w:val="000000"/>
          <w:position w:val="0"/>
          <w:sz w:val="28"/>
          <w:szCs w:val="28"/>
          <w:lang w:eastAsia="ru-RU"/>
        </w:rPr>
        <w:t xml:space="preserve"> Р</w:t>
      </w:r>
      <w:proofErr w:type="gramEnd"/>
      <w:r w:rsidRPr="00114B22">
        <w:rPr>
          <w:rFonts w:ascii="Times New Roman" w:hAnsi="Times New Roman"/>
          <w:i/>
          <w:iCs/>
          <w:color w:val="000000"/>
          <w:position w:val="0"/>
          <w:sz w:val="28"/>
          <w:szCs w:val="28"/>
          <w:lang w:eastAsia="ru-RU"/>
        </w:rPr>
        <w:t>осійської… ми твердо станемо на нашій землі…»</w:t>
      </w:r>
    </w:p>
    <w:p w:rsidR="00114B22" w:rsidRPr="00114B22" w:rsidRDefault="00114B22" w:rsidP="00114B22">
      <w:pPr>
        <w:shd w:val="clear" w:color="auto" w:fill="FFFFFF"/>
        <w:suppressAutoHyphens w:val="0"/>
        <w:spacing w:line="300" w:lineRule="atLeast"/>
        <w:ind w:leftChars="0" w:left="0" w:firstLineChars="0" w:firstLine="0"/>
        <w:outlineLvl w:val="9"/>
        <w:rPr>
          <w:rFonts w:ascii="Times New Roman" w:hAnsi="Times New Roman"/>
          <w:color w:val="000000"/>
          <w:position w:val="0"/>
          <w:sz w:val="28"/>
          <w:szCs w:val="28"/>
          <w:lang w:eastAsia="ru-RU"/>
        </w:rPr>
      </w:pPr>
      <w:r w:rsidRPr="00114B22">
        <w:rPr>
          <w:rFonts w:ascii="Times New Roman" w:hAnsi="Times New Roman"/>
          <w:b/>
          <w:bCs/>
          <w:color w:val="000000"/>
          <w:position w:val="0"/>
          <w:sz w:val="28"/>
          <w:szCs w:val="28"/>
          <w:bdr w:val="single" w:sz="6" w:space="0" w:color="EEEEEE" w:frame="1"/>
          <w:shd w:val="clear" w:color="auto" w:fill="EEEEEE"/>
          <w:lang w:eastAsia="ru-RU"/>
        </w:rPr>
        <w:t>В</w:t>
      </w:r>
      <w:r w:rsidRPr="00114B22">
        <w:rPr>
          <w:rFonts w:ascii="Times New Roman" w:hAnsi="Times New Roman"/>
          <w:i/>
          <w:iCs/>
          <w:color w:val="000000"/>
          <w:position w:val="0"/>
          <w:sz w:val="28"/>
          <w:szCs w:val="28"/>
          <w:lang w:eastAsia="ru-RU"/>
        </w:rPr>
        <w:t>«…воєдино зливаються …частини єдиної України — Західноукраїнська Народна Республіка і Наддніпрянська Україна. Однині є єдина незалежна Українська Народна Республіка...»</w:t>
      </w:r>
    </w:p>
    <w:p w:rsidR="00114B22" w:rsidRPr="00114B22" w:rsidRDefault="00114B22" w:rsidP="00114B22">
      <w:pPr>
        <w:shd w:val="clear" w:color="auto" w:fill="FFFFFF"/>
        <w:suppressAutoHyphens w:val="0"/>
        <w:spacing w:line="300" w:lineRule="atLeast"/>
        <w:ind w:leftChars="0" w:left="0" w:firstLineChars="0" w:firstLine="0"/>
        <w:outlineLvl w:val="9"/>
        <w:rPr>
          <w:rFonts w:ascii="Times New Roman" w:hAnsi="Times New Roman"/>
          <w:color w:val="000000"/>
          <w:position w:val="0"/>
          <w:sz w:val="28"/>
          <w:szCs w:val="28"/>
          <w:lang w:eastAsia="ru-RU"/>
        </w:rPr>
      </w:pPr>
      <w:r w:rsidRPr="00114B22">
        <w:rPr>
          <w:rFonts w:ascii="Times New Roman" w:hAnsi="Times New Roman"/>
          <w:b/>
          <w:bCs/>
          <w:color w:val="000000"/>
          <w:position w:val="0"/>
          <w:sz w:val="28"/>
          <w:szCs w:val="28"/>
          <w:bdr w:val="single" w:sz="6" w:space="0" w:color="EEEEEE" w:frame="1"/>
          <w:shd w:val="clear" w:color="auto" w:fill="EEEEEE"/>
          <w:lang w:eastAsia="ru-RU"/>
        </w:rPr>
        <w:t>Г</w:t>
      </w:r>
      <w:proofErr w:type="gramStart"/>
      <w:r w:rsidRPr="00114B22">
        <w:rPr>
          <w:rFonts w:ascii="Times New Roman" w:hAnsi="Times New Roman"/>
          <w:i/>
          <w:iCs/>
          <w:color w:val="000000"/>
          <w:position w:val="0"/>
          <w:sz w:val="28"/>
          <w:szCs w:val="28"/>
          <w:lang w:eastAsia="ru-RU"/>
        </w:rPr>
        <w:t>«У</w:t>
      </w:r>
      <w:proofErr w:type="gramEnd"/>
      <w:r w:rsidRPr="00114B22">
        <w:rPr>
          <w:rFonts w:ascii="Times New Roman" w:hAnsi="Times New Roman"/>
          <w:i/>
          <w:iCs/>
          <w:color w:val="000000"/>
          <w:position w:val="0"/>
          <w:sz w:val="28"/>
          <w:szCs w:val="28"/>
          <w:lang w:eastAsia="ru-RU"/>
        </w:rPr>
        <w:t xml:space="preserve">країнська Соціалистична Радянська Республіка є організацією диктатури трудящих... Завданням цієї диктатури є здійснення переходу від буржуазного ладу до </w:t>
      </w:r>
      <w:proofErr w:type="gramStart"/>
      <w:r w:rsidRPr="00114B22">
        <w:rPr>
          <w:rFonts w:ascii="Times New Roman" w:hAnsi="Times New Roman"/>
          <w:i/>
          <w:iCs/>
          <w:color w:val="000000"/>
          <w:position w:val="0"/>
          <w:sz w:val="28"/>
          <w:szCs w:val="28"/>
          <w:lang w:eastAsia="ru-RU"/>
        </w:rPr>
        <w:t>соц</w:t>
      </w:r>
      <w:proofErr w:type="gramEnd"/>
      <w:r w:rsidRPr="00114B22">
        <w:rPr>
          <w:rFonts w:ascii="Times New Roman" w:hAnsi="Times New Roman"/>
          <w:i/>
          <w:iCs/>
          <w:color w:val="000000"/>
          <w:position w:val="0"/>
          <w:sz w:val="28"/>
          <w:szCs w:val="28"/>
          <w:lang w:eastAsia="ru-RU"/>
        </w:rPr>
        <w:t>іалізму...»</w:t>
      </w:r>
    </w:p>
    <w:p w:rsidR="00114B22" w:rsidRPr="00114B22" w:rsidRDefault="00114B22" w:rsidP="00114B22">
      <w:pPr>
        <w:shd w:val="clear" w:color="auto" w:fill="FFFFFF"/>
        <w:suppressAutoHyphens w:val="0"/>
        <w:spacing w:line="300" w:lineRule="atLeast"/>
        <w:ind w:leftChars="0" w:left="0" w:firstLineChars="0" w:firstLine="0"/>
        <w:outlineLvl w:val="9"/>
        <w:rPr>
          <w:rFonts w:ascii="Times New Roman" w:hAnsi="Times New Roman"/>
          <w:color w:val="000000"/>
          <w:position w:val="0"/>
          <w:sz w:val="28"/>
          <w:szCs w:val="28"/>
          <w:lang w:eastAsia="ru-RU"/>
        </w:rPr>
      </w:pPr>
      <w:r w:rsidRPr="00114B22">
        <w:rPr>
          <w:rFonts w:ascii="Times New Roman" w:hAnsi="Times New Roman"/>
          <w:b/>
          <w:bCs/>
          <w:color w:val="000000"/>
          <w:position w:val="0"/>
          <w:sz w:val="28"/>
          <w:szCs w:val="28"/>
          <w:bdr w:val="single" w:sz="6" w:space="0" w:color="EEEEEE" w:frame="1"/>
          <w:shd w:val="clear" w:color="auto" w:fill="EEEEEE"/>
          <w:lang w:eastAsia="ru-RU"/>
        </w:rPr>
        <w:t>Д</w:t>
      </w:r>
      <w:proofErr w:type="gramStart"/>
      <w:r w:rsidRPr="00114B22">
        <w:rPr>
          <w:rFonts w:ascii="Times New Roman" w:hAnsi="Times New Roman"/>
          <w:i/>
          <w:iCs/>
          <w:color w:val="000000"/>
          <w:position w:val="0"/>
          <w:sz w:val="28"/>
          <w:szCs w:val="28"/>
          <w:lang w:eastAsia="ru-RU"/>
        </w:rPr>
        <w:t>«У</w:t>
      </w:r>
      <w:proofErr w:type="gramEnd"/>
      <w:r w:rsidRPr="00114B22">
        <w:rPr>
          <w:rFonts w:ascii="Times New Roman" w:hAnsi="Times New Roman"/>
          <w:i/>
          <w:iCs/>
          <w:color w:val="000000"/>
          <w:position w:val="0"/>
          <w:sz w:val="28"/>
          <w:szCs w:val="28"/>
          <w:lang w:eastAsia="ru-RU"/>
        </w:rPr>
        <w:t>країнський народе! …твоєю волею утворилася на українських землях бувшої Австро-Угорської монархії Українська держава…»</w:t>
      </w:r>
    </w:p>
    <w:p w:rsidR="00114B22" w:rsidRPr="00114B22" w:rsidRDefault="00114B22" w:rsidP="00114B22">
      <w:pPr>
        <w:shd w:val="clear" w:color="auto" w:fill="FFFFFF"/>
        <w:suppressAutoHyphens w:val="0"/>
        <w:ind w:leftChars="0" w:left="0" w:firstLineChars="0" w:firstLine="0"/>
        <w:outlineLvl w:val="9"/>
        <w:rPr>
          <w:rFonts w:ascii="Times New Roman" w:hAnsi="Times New Roman"/>
          <w:color w:val="000000"/>
          <w:position w:val="0"/>
          <w:sz w:val="28"/>
          <w:szCs w:val="28"/>
          <w:lang w:eastAsia="ru-RU"/>
        </w:rPr>
      </w:pPr>
      <w:r w:rsidRPr="00114B22">
        <w:rPr>
          <w:rFonts w:ascii="Times New Roman" w:hAnsi="Times New Roman"/>
          <w:color w:val="000000"/>
          <w:position w:val="0"/>
          <w:sz w:val="28"/>
          <w:szCs w:val="28"/>
          <w:lang w:eastAsia="ru-RU"/>
        </w:rPr>
        <w:t>Позначте відповіді:</w:t>
      </w:r>
    </w:p>
    <w:p w:rsidR="00114B22" w:rsidRPr="00114B22" w:rsidRDefault="00114B22" w:rsidP="00114B22">
      <w:pPr>
        <w:suppressAutoHyphens w:val="0"/>
        <w:ind w:leftChars="0" w:left="0" w:firstLineChars="0" w:firstLine="0"/>
        <w:outlineLvl w:val="9"/>
        <w:rPr>
          <w:rFonts w:ascii="Times New Roman" w:hAnsi="Times New Roman"/>
          <w:position w:val="0"/>
          <w:sz w:val="28"/>
          <w:szCs w:val="28"/>
          <w:lang w:eastAsia="ru-RU"/>
        </w:rPr>
      </w:pPr>
    </w:p>
    <w:tbl>
      <w:tblPr>
        <w:tblW w:w="0" w:type="auto"/>
        <w:tblCellSpacing w:w="15" w:type="dxa"/>
        <w:shd w:val="clear" w:color="auto" w:fill="FFFFFF"/>
        <w:tblCellMar>
          <w:top w:w="15" w:type="dxa"/>
          <w:left w:w="15" w:type="dxa"/>
          <w:bottom w:w="15" w:type="dxa"/>
          <w:right w:w="15" w:type="dxa"/>
        </w:tblCellMar>
        <w:tblLook w:val="04A0"/>
      </w:tblPr>
      <w:tblGrid>
        <w:gridCol w:w="215"/>
        <w:gridCol w:w="463"/>
        <w:gridCol w:w="463"/>
        <w:gridCol w:w="463"/>
        <w:gridCol w:w="463"/>
        <w:gridCol w:w="478"/>
      </w:tblGrid>
      <w:tr w:rsidR="00114B22" w:rsidRPr="00114B22" w:rsidTr="00114B22">
        <w:trPr>
          <w:tblCellSpacing w:w="15" w:type="dxa"/>
        </w:trPr>
        <w:tc>
          <w:tcPr>
            <w:tcW w:w="0" w:type="auto"/>
            <w:shd w:val="clear" w:color="auto" w:fill="FFFFFF"/>
            <w:vAlign w:val="center"/>
            <w:hideMark/>
          </w:tcPr>
          <w:p w:rsidR="00114B22" w:rsidRPr="00114B22" w:rsidRDefault="00114B22" w:rsidP="00114B22">
            <w:pPr>
              <w:suppressAutoHyphens w:val="0"/>
              <w:spacing w:after="150"/>
              <w:ind w:leftChars="0" w:left="0" w:firstLineChars="0" w:firstLine="0"/>
              <w:jc w:val="center"/>
              <w:outlineLvl w:val="9"/>
              <w:rPr>
                <w:rFonts w:ascii="Times New Roman" w:hAnsi="Times New Roman"/>
                <w:b/>
                <w:bCs/>
                <w:color w:val="000000"/>
                <w:position w:val="0"/>
                <w:sz w:val="28"/>
                <w:szCs w:val="28"/>
                <w:lang w:eastAsia="ru-RU"/>
              </w:rPr>
            </w:pPr>
          </w:p>
        </w:tc>
        <w:tc>
          <w:tcPr>
            <w:tcW w:w="0" w:type="auto"/>
            <w:shd w:val="clear" w:color="auto" w:fill="FFFFFF"/>
            <w:vAlign w:val="center"/>
            <w:hideMark/>
          </w:tcPr>
          <w:p w:rsidR="00114B22" w:rsidRPr="00114B22" w:rsidRDefault="00114B22" w:rsidP="00114B22">
            <w:pPr>
              <w:suppressAutoHyphens w:val="0"/>
              <w:spacing w:after="150"/>
              <w:ind w:leftChars="0" w:left="0" w:firstLineChars="0" w:firstLine="0"/>
              <w:jc w:val="center"/>
              <w:outlineLvl w:val="9"/>
              <w:rPr>
                <w:rFonts w:ascii="Times New Roman" w:hAnsi="Times New Roman"/>
                <w:b/>
                <w:bCs/>
                <w:color w:val="000000"/>
                <w:position w:val="0"/>
                <w:sz w:val="28"/>
                <w:szCs w:val="28"/>
                <w:lang w:eastAsia="ru-RU"/>
              </w:rPr>
            </w:pPr>
            <w:r w:rsidRPr="00114B22">
              <w:rPr>
                <w:rFonts w:ascii="Times New Roman" w:hAnsi="Times New Roman"/>
                <w:b/>
                <w:bCs/>
                <w:color w:val="000000"/>
                <w:position w:val="0"/>
                <w:sz w:val="28"/>
                <w:szCs w:val="28"/>
                <w:lang w:eastAsia="ru-RU"/>
              </w:rPr>
              <w:t>А</w:t>
            </w:r>
          </w:p>
        </w:tc>
        <w:tc>
          <w:tcPr>
            <w:tcW w:w="0" w:type="auto"/>
            <w:shd w:val="clear" w:color="auto" w:fill="FFFFFF"/>
            <w:vAlign w:val="center"/>
            <w:hideMark/>
          </w:tcPr>
          <w:p w:rsidR="00114B22" w:rsidRPr="00114B22" w:rsidRDefault="00114B22" w:rsidP="00114B22">
            <w:pPr>
              <w:suppressAutoHyphens w:val="0"/>
              <w:spacing w:after="150"/>
              <w:ind w:leftChars="0" w:left="0" w:firstLineChars="0" w:firstLine="0"/>
              <w:jc w:val="center"/>
              <w:outlineLvl w:val="9"/>
              <w:rPr>
                <w:rFonts w:ascii="Times New Roman" w:hAnsi="Times New Roman"/>
                <w:b/>
                <w:bCs/>
                <w:color w:val="000000"/>
                <w:position w:val="0"/>
                <w:sz w:val="28"/>
                <w:szCs w:val="28"/>
                <w:lang w:eastAsia="ru-RU"/>
              </w:rPr>
            </w:pPr>
            <w:r w:rsidRPr="00114B22">
              <w:rPr>
                <w:rFonts w:ascii="Times New Roman" w:hAnsi="Times New Roman"/>
                <w:b/>
                <w:bCs/>
                <w:color w:val="000000"/>
                <w:position w:val="0"/>
                <w:sz w:val="28"/>
                <w:szCs w:val="28"/>
                <w:lang w:eastAsia="ru-RU"/>
              </w:rPr>
              <w:t>Б</w:t>
            </w:r>
          </w:p>
        </w:tc>
        <w:tc>
          <w:tcPr>
            <w:tcW w:w="0" w:type="auto"/>
            <w:shd w:val="clear" w:color="auto" w:fill="FFFFFF"/>
            <w:vAlign w:val="center"/>
            <w:hideMark/>
          </w:tcPr>
          <w:p w:rsidR="00114B22" w:rsidRPr="00114B22" w:rsidRDefault="00114B22" w:rsidP="00114B22">
            <w:pPr>
              <w:suppressAutoHyphens w:val="0"/>
              <w:spacing w:after="150"/>
              <w:ind w:leftChars="0" w:left="0" w:firstLineChars="0" w:firstLine="0"/>
              <w:jc w:val="center"/>
              <w:outlineLvl w:val="9"/>
              <w:rPr>
                <w:rFonts w:ascii="Times New Roman" w:hAnsi="Times New Roman"/>
                <w:b/>
                <w:bCs/>
                <w:color w:val="000000"/>
                <w:position w:val="0"/>
                <w:sz w:val="28"/>
                <w:szCs w:val="28"/>
                <w:lang w:eastAsia="ru-RU"/>
              </w:rPr>
            </w:pPr>
            <w:r w:rsidRPr="00114B22">
              <w:rPr>
                <w:rFonts w:ascii="Times New Roman" w:hAnsi="Times New Roman"/>
                <w:b/>
                <w:bCs/>
                <w:color w:val="000000"/>
                <w:position w:val="0"/>
                <w:sz w:val="28"/>
                <w:szCs w:val="28"/>
                <w:lang w:eastAsia="ru-RU"/>
              </w:rPr>
              <w:t>В</w:t>
            </w:r>
          </w:p>
        </w:tc>
        <w:tc>
          <w:tcPr>
            <w:tcW w:w="0" w:type="auto"/>
            <w:shd w:val="clear" w:color="auto" w:fill="FFFFFF"/>
            <w:vAlign w:val="center"/>
            <w:hideMark/>
          </w:tcPr>
          <w:p w:rsidR="00114B22" w:rsidRPr="00114B22" w:rsidRDefault="00114B22" w:rsidP="00114B22">
            <w:pPr>
              <w:suppressAutoHyphens w:val="0"/>
              <w:spacing w:after="150"/>
              <w:ind w:leftChars="0" w:left="0" w:firstLineChars="0" w:firstLine="0"/>
              <w:jc w:val="center"/>
              <w:outlineLvl w:val="9"/>
              <w:rPr>
                <w:rFonts w:ascii="Times New Roman" w:hAnsi="Times New Roman"/>
                <w:b/>
                <w:bCs/>
                <w:color w:val="000000"/>
                <w:position w:val="0"/>
                <w:sz w:val="28"/>
                <w:szCs w:val="28"/>
                <w:lang w:eastAsia="ru-RU"/>
              </w:rPr>
            </w:pPr>
            <w:r w:rsidRPr="00114B22">
              <w:rPr>
                <w:rFonts w:ascii="Times New Roman" w:hAnsi="Times New Roman"/>
                <w:b/>
                <w:bCs/>
                <w:color w:val="000000"/>
                <w:position w:val="0"/>
                <w:sz w:val="28"/>
                <w:szCs w:val="28"/>
                <w:lang w:eastAsia="ru-RU"/>
              </w:rPr>
              <w:t>Г</w:t>
            </w:r>
          </w:p>
        </w:tc>
        <w:tc>
          <w:tcPr>
            <w:tcW w:w="0" w:type="auto"/>
            <w:shd w:val="clear" w:color="auto" w:fill="FFFFFF"/>
            <w:vAlign w:val="center"/>
            <w:hideMark/>
          </w:tcPr>
          <w:p w:rsidR="00114B22" w:rsidRPr="00114B22" w:rsidRDefault="00114B22" w:rsidP="00114B22">
            <w:pPr>
              <w:suppressAutoHyphens w:val="0"/>
              <w:spacing w:after="150"/>
              <w:ind w:leftChars="0" w:left="0" w:firstLineChars="0" w:firstLine="0"/>
              <w:jc w:val="center"/>
              <w:outlineLvl w:val="9"/>
              <w:rPr>
                <w:rFonts w:ascii="Times New Roman" w:hAnsi="Times New Roman"/>
                <w:b/>
                <w:bCs/>
                <w:color w:val="000000"/>
                <w:position w:val="0"/>
                <w:sz w:val="28"/>
                <w:szCs w:val="28"/>
                <w:lang w:eastAsia="ru-RU"/>
              </w:rPr>
            </w:pPr>
            <w:r w:rsidRPr="00114B22">
              <w:rPr>
                <w:rFonts w:ascii="Times New Roman" w:hAnsi="Times New Roman"/>
                <w:b/>
                <w:bCs/>
                <w:color w:val="000000"/>
                <w:position w:val="0"/>
                <w:sz w:val="28"/>
                <w:szCs w:val="28"/>
                <w:lang w:eastAsia="ru-RU"/>
              </w:rPr>
              <w:t>Д</w:t>
            </w:r>
          </w:p>
        </w:tc>
      </w:tr>
      <w:tr w:rsidR="00114B22" w:rsidRPr="00114B22" w:rsidTr="00114B22">
        <w:trPr>
          <w:tblCellSpacing w:w="15" w:type="dxa"/>
        </w:trPr>
        <w:tc>
          <w:tcPr>
            <w:tcW w:w="0" w:type="auto"/>
            <w:shd w:val="clear" w:color="auto" w:fill="FFFFFF"/>
            <w:vAlign w:val="center"/>
            <w:hideMark/>
          </w:tcPr>
          <w:p w:rsidR="00114B22" w:rsidRPr="00114B22" w:rsidRDefault="00114B22" w:rsidP="00114B22">
            <w:pPr>
              <w:suppressAutoHyphens w:val="0"/>
              <w:spacing w:after="150"/>
              <w:ind w:leftChars="0" w:left="0" w:firstLineChars="0" w:firstLine="0"/>
              <w:jc w:val="center"/>
              <w:outlineLvl w:val="9"/>
              <w:rPr>
                <w:rFonts w:ascii="Times New Roman" w:hAnsi="Times New Roman"/>
                <w:b/>
                <w:bCs/>
                <w:color w:val="000000"/>
                <w:position w:val="0"/>
                <w:sz w:val="28"/>
                <w:szCs w:val="28"/>
                <w:lang w:eastAsia="ru-RU"/>
              </w:rPr>
            </w:pPr>
            <w:r w:rsidRPr="00114B22">
              <w:rPr>
                <w:rFonts w:ascii="Times New Roman" w:hAnsi="Times New Roman"/>
                <w:b/>
                <w:bCs/>
                <w:color w:val="000000"/>
                <w:position w:val="0"/>
                <w:sz w:val="28"/>
                <w:szCs w:val="28"/>
                <w:lang w:eastAsia="ru-RU"/>
              </w:rPr>
              <w:t>1</w:t>
            </w:r>
          </w:p>
        </w:tc>
        <w:tc>
          <w:tcPr>
            <w:tcW w:w="0" w:type="auto"/>
            <w:shd w:val="clear" w:color="auto" w:fill="FFFFFF"/>
            <w:vAlign w:val="center"/>
            <w:hideMark/>
          </w:tcPr>
          <w:p w:rsidR="00114B22" w:rsidRPr="00114B22" w:rsidRDefault="00DF31B0" w:rsidP="00114B22">
            <w:pPr>
              <w:suppressAutoHyphens w:val="0"/>
              <w:ind w:leftChars="0" w:left="1" w:firstLineChars="0" w:hanging="3"/>
              <w:jc w:val="center"/>
              <w:outlineLvl w:val="9"/>
              <w:rPr>
                <w:rFonts w:ascii="Times New Roman" w:hAnsi="Times New Roman"/>
                <w:color w:val="000000"/>
                <w:position w:val="0"/>
                <w:sz w:val="28"/>
                <w:szCs w:val="28"/>
                <w:lang w:eastAsia="ru-RU"/>
              </w:rPr>
            </w:pPr>
            <w:r w:rsidRPr="00114B22">
              <w:rPr>
                <w:rFonts w:ascii="Times New Roman" w:hAnsi="Times New Roman"/>
                <w:color w:val="000000"/>
                <w:sz w:val="28"/>
                <w:szCs w:val="28"/>
              </w:rPr>
              <w:object w:dxaOrig="225" w:dyaOrig="225">
                <v:shape id="_x0000_i1042" type="#_x0000_t75" style="width:20.25pt;height:18pt" o:ole="">
                  <v:imagedata r:id="rId6" o:title=""/>
                </v:shape>
                <w:control r:id="rId15" w:name="DefaultOcxName18" w:shapeid="_x0000_i1042"/>
              </w:object>
            </w:r>
          </w:p>
        </w:tc>
        <w:tc>
          <w:tcPr>
            <w:tcW w:w="0" w:type="auto"/>
            <w:shd w:val="clear" w:color="auto" w:fill="FFFFFF"/>
            <w:vAlign w:val="center"/>
            <w:hideMark/>
          </w:tcPr>
          <w:p w:rsidR="00114B22" w:rsidRPr="00114B22" w:rsidRDefault="00DF31B0" w:rsidP="00114B22">
            <w:pPr>
              <w:suppressAutoHyphens w:val="0"/>
              <w:ind w:leftChars="0" w:left="1" w:firstLineChars="0" w:hanging="3"/>
              <w:jc w:val="center"/>
              <w:outlineLvl w:val="9"/>
              <w:rPr>
                <w:rFonts w:ascii="Times New Roman" w:hAnsi="Times New Roman"/>
                <w:color w:val="000000"/>
                <w:position w:val="0"/>
                <w:sz w:val="28"/>
                <w:szCs w:val="28"/>
                <w:lang w:eastAsia="ru-RU"/>
              </w:rPr>
            </w:pPr>
            <w:r w:rsidRPr="00114B22">
              <w:rPr>
                <w:rFonts w:ascii="Times New Roman" w:hAnsi="Times New Roman"/>
                <w:color w:val="000000"/>
                <w:sz w:val="28"/>
                <w:szCs w:val="28"/>
              </w:rPr>
              <w:object w:dxaOrig="225" w:dyaOrig="225">
                <v:shape id="_x0000_i1044" type="#_x0000_t75" style="width:20.25pt;height:18pt" o:ole="">
                  <v:imagedata r:id="rId6" o:title=""/>
                </v:shape>
                <w:control r:id="rId16" w:name="DefaultOcxName17" w:shapeid="_x0000_i1044"/>
              </w:object>
            </w:r>
          </w:p>
        </w:tc>
        <w:tc>
          <w:tcPr>
            <w:tcW w:w="0" w:type="auto"/>
            <w:shd w:val="clear" w:color="auto" w:fill="FFFFFF"/>
            <w:vAlign w:val="center"/>
            <w:hideMark/>
          </w:tcPr>
          <w:p w:rsidR="00114B22" w:rsidRPr="00114B22" w:rsidRDefault="00DF31B0" w:rsidP="00114B22">
            <w:pPr>
              <w:suppressAutoHyphens w:val="0"/>
              <w:ind w:leftChars="0" w:left="1" w:firstLineChars="0" w:hanging="3"/>
              <w:jc w:val="center"/>
              <w:outlineLvl w:val="9"/>
              <w:rPr>
                <w:rFonts w:ascii="Times New Roman" w:hAnsi="Times New Roman"/>
                <w:color w:val="000000"/>
                <w:position w:val="0"/>
                <w:sz w:val="28"/>
                <w:szCs w:val="28"/>
                <w:lang w:eastAsia="ru-RU"/>
              </w:rPr>
            </w:pPr>
            <w:r w:rsidRPr="00114B22">
              <w:rPr>
                <w:rFonts w:ascii="Times New Roman" w:hAnsi="Times New Roman"/>
                <w:color w:val="000000"/>
                <w:sz w:val="28"/>
                <w:szCs w:val="28"/>
              </w:rPr>
              <w:object w:dxaOrig="225" w:dyaOrig="225">
                <v:shape id="_x0000_i1046" type="#_x0000_t75" style="width:20.25pt;height:18pt" o:ole="">
                  <v:imagedata r:id="rId6" o:title=""/>
                </v:shape>
                <w:control r:id="rId17" w:name="DefaultOcxName22" w:shapeid="_x0000_i1046"/>
              </w:object>
            </w:r>
          </w:p>
        </w:tc>
        <w:tc>
          <w:tcPr>
            <w:tcW w:w="0" w:type="auto"/>
            <w:shd w:val="clear" w:color="auto" w:fill="FFFFFF"/>
            <w:vAlign w:val="center"/>
            <w:hideMark/>
          </w:tcPr>
          <w:p w:rsidR="00114B22" w:rsidRPr="00114B22" w:rsidRDefault="00DF31B0" w:rsidP="00114B22">
            <w:pPr>
              <w:suppressAutoHyphens w:val="0"/>
              <w:ind w:leftChars="0" w:left="1" w:firstLineChars="0" w:hanging="3"/>
              <w:jc w:val="center"/>
              <w:outlineLvl w:val="9"/>
              <w:rPr>
                <w:rFonts w:ascii="Times New Roman" w:hAnsi="Times New Roman"/>
                <w:color w:val="000000"/>
                <w:position w:val="0"/>
                <w:sz w:val="28"/>
                <w:szCs w:val="28"/>
                <w:lang w:eastAsia="ru-RU"/>
              </w:rPr>
            </w:pPr>
            <w:r w:rsidRPr="00114B22">
              <w:rPr>
                <w:rFonts w:ascii="Times New Roman" w:hAnsi="Times New Roman"/>
                <w:color w:val="000000"/>
                <w:sz w:val="28"/>
                <w:szCs w:val="28"/>
              </w:rPr>
              <w:object w:dxaOrig="225" w:dyaOrig="225">
                <v:shape id="_x0000_i1048" type="#_x0000_t75" style="width:20.25pt;height:18pt" o:ole="">
                  <v:imagedata r:id="rId6" o:title=""/>
                </v:shape>
                <w:control r:id="rId18" w:name="DefaultOcxName32" w:shapeid="_x0000_i1048"/>
              </w:object>
            </w:r>
          </w:p>
        </w:tc>
        <w:tc>
          <w:tcPr>
            <w:tcW w:w="0" w:type="auto"/>
            <w:shd w:val="clear" w:color="auto" w:fill="FFFFFF"/>
            <w:vAlign w:val="center"/>
            <w:hideMark/>
          </w:tcPr>
          <w:p w:rsidR="00114B22" w:rsidRPr="00114B22" w:rsidRDefault="00DF31B0" w:rsidP="00114B22">
            <w:pPr>
              <w:suppressAutoHyphens w:val="0"/>
              <w:ind w:leftChars="0" w:left="1" w:firstLineChars="0" w:hanging="3"/>
              <w:jc w:val="center"/>
              <w:outlineLvl w:val="9"/>
              <w:rPr>
                <w:rFonts w:ascii="Times New Roman" w:hAnsi="Times New Roman"/>
                <w:color w:val="000000"/>
                <w:position w:val="0"/>
                <w:sz w:val="28"/>
                <w:szCs w:val="28"/>
                <w:lang w:eastAsia="ru-RU"/>
              </w:rPr>
            </w:pPr>
            <w:r w:rsidRPr="00114B22">
              <w:rPr>
                <w:rFonts w:ascii="Times New Roman" w:hAnsi="Times New Roman"/>
                <w:color w:val="000000"/>
                <w:sz w:val="28"/>
                <w:szCs w:val="28"/>
              </w:rPr>
              <w:object w:dxaOrig="225" w:dyaOrig="225">
                <v:shape id="_x0000_i1050" type="#_x0000_t75" style="width:20.25pt;height:18pt" o:ole="">
                  <v:imagedata r:id="rId6" o:title=""/>
                </v:shape>
                <w:control r:id="rId19" w:name="DefaultOcxName41" w:shapeid="_x0000_i1050"/>
              </w:object>
            </w:r>
          </w:p>
        </w:tc>
      </w:tr>
      <w:tr w:rsidR="00114B22" w:rsidRPr="00114B22" w:rsidTr="00114B22">
        <w:trPr>
          <w:tblCellSpacing w:w="15" w:type="dxa"/>
        </w:trPr>
        <w:tc>
          <w:tcPr>
            <w:tcW w:w="0" w:type="auto"/>
            <w:shd w:val="clear" w:color="auto" w:fill="FFFFFF"/>
            <w:vAlign w:val="center"/>
            <w:hideMark/>
          </w:tcPr>
          <w:p w:rsidR="00114B22" w:rsidRPr="00114B22" w:rsidRDefault="00114B22" w:rsidP="00114B22">
            <w:pPr>
              <w:suppressAutoHyphens w:val="0"/>
              <w:ind w:leftChars="0" w:left="0" w:firstLineChars="0" w:firstLine="0"/>
              <w:jc w:val="center"/>
              <w:outlineLvl w:val="9"/>
              <w:rPr>
                <w:rFonts w:ascii="Times New Roman" w:hAnsi="Times New Roman"/>
                <w:b/>
                <w:bCs/>
                <w:color w:val="000000"/>
                <w:position w:val="0"/>
                <w:sz w:val="28"/>
                <w:szCs w:val="28"/>
                <w:lang w:eastAsia="ru-RU"/>
              </w:rPr>
            </w:pPr>
            <w:r w:rsidRPr="00114B22">
              <w:rPr>
                <w:rFonts w:ascii="Times New Roman" w:hAnsi="Times New Roman"/>
                <w:b/>
                <w:bCs/>
                <w:color w:val="000000"/>
                <w:position w:val="0"/>
                <w:sz w:val="28"/>
                <w:szCs w:val="28"/>
                <w:lang w:eastAsia="ru-RU"/>
              </w:rPr>
              <w:t>2</w:t>
            </w:r>
          </w:p>
        </w:tc>
        <w:tc>
          <w:tcPr>
            <w:tcW w:w="0" w:type="auto"/>
            <w:shd w:val="clear" w:color="auto" w:fill="FFFFFF"/>
            <w:vAlign w:val="center"/>
            <w:hideMark/>
          </w:tcPr>
          <w:p w:rsidR="00114B22" w:rsidRPr="00114B22" w:rsidRDefault="00DF31B0" w:rsidP="00114B22">
            <w:pPr>
              <w:suppressAutoHyphens w:val="0"/>
              <w:ind w:leftChars="0" w:left="1" w:firstLineChars="0" w:hanging="3"/>
              <w:jc w:val="center"/>
              <w:outlineLvl w:val="9"/>
              <w:rPr>
                <w:rFonts w:ascii="Times New Roman" w:hAnsi="Times New Roman"/>
                <w:color w:val="000000"/>
                <w:position w:val="0"/>
                <w:sz w:val="28"/>
                <w:szCs w:val="28"/>
                <w:lang w:eastAsia="ru-RU"/>
              </w:rPr>
            </w:pPr>
            <w:r w:rsidRPr="00114B22">
              <w:rPr>
                <w:rFonts w:ascii="Times New Roman" w:hAnsi="Times New Roman"/>
                <w:color w:val="000000"/>
                <w:sz w:val="28"/>
                <w:szCs w:val="28"/>
              </w:rPr>
              <w:object w:dxaOrig="225" w:dyaOrig="225">
                <v:shape id="_x0000_i1052" type="#_x0000_t75" style="width:20.25pt;height:18pt" o:ole="">
                  <v:imagedata r:id="rId6" o:title=""/>
                </v:shape>
                <w:control r:id="rId20" w:name="HTMLOption1" w:shapeid="_x0000_i1052"/>
              </w:object>
            </w:r>
          </w:p>
        </w:tc>
        <w:tc>
          <w:tcPr>
            <w:tcW w:w="0" w:type="auto"/>
            <w:shd w:val="clear" w:color="auto" w:fill="FFFFFF"/>
            <w:vAlign w:val="center"/>
            <w:hideMark/>
          </w:tcPr>
          <w:p w:rsidR="00114B22" w:rsidRPr="00114B22" w:rsidRDefault="00DF31B0" w:rsidP="00114B22">
            <w:pPr>
              <w:suppressAutoHyphens w:val="0"/>
              <w:ind w:leftChars="0" w:left="1" w:firstLineChars="0" w:hanging="3"/>
              <w:jc w:val="center"/>
              <w:outlineLvl w:val="9"/>
              <w:rPr>
                <w:rFonts w:ascii="Times New Roman" w:hAnsi="Times New Roman"/>
                <w:color w:val="000000"/>
                <w:position w:val="0"/>
                <w:sz w:val="28"/>
                <w:szCs w:val="28"/>
                <w:lang w:eastAsia="ru-RU"/>
              </w:rPr>
            </w:pPr>
            <w:r w:rsidRPr="00114B22">
              <w:rPr>
                <w:rFonts w:ascii="Times New Roman" w:hAnsi="Times New Roman"/>
                <w:color w:val="000000"/>
                <w:sz w:val="28"/>
                <w:szCs w:val="28"/>
              </w:rPr>
              <w:object w:dxaOrig="225" w:dyaOrig="225">
                <v:shape id="_x0000_i1054" type="#_x0000_t75" style="width:20.25pt;height:18pt" o:ole="">
                  <v:imagedata r:id="rId6" o:title=""/>
                </v:shape>
                <w:control r:id="rId21" w:name="DefaultOcxName5" w:shapeid="_x0000_i1054"/>
              </w:object>
            </w:r>
          </w:p>
        </w:tc>
        <w:tc>
          <w:tcPr>
            <w:tcW w:w="0" w:type="auto"/>
            <w:shd w:val="clear" w:color="auto" w:fill="FFFFFF"/>
            <w:vAlign w:val="center"/>
            <w:hideMark/>
          </w:tcPr>
          <w:p w:rsidR="00114B22" w:rsidRPr="00114B22" w:rsidRDefault="00DF31B0" w:rsidP="00114B22">
            <w:pPr>
              <w:suppressAutoHyphens w:val="0"/>
              <w:ind w:leftChars="0" w:left="1" w:firstLineChars="0" w:hanging="3"/>
              <w:jc w:val="center"/>
              <w:outlineLvl w:val="9"/>
              <w:rPr>
                <w:rFonts w:ascii="Times New Roman" w:hAnsi="Times New Roman"/>
                <w:color w:val="000000"/>
                <w:position w:val="0"/>
                <w:sz w:val="28"/>
                <w:szCs w:val="28"/>
                <w:lang w:eastAsia="ru-RU"/>
              </w:rPr>
            </w:pPr>
            <w:r w:rsidRPr="00114B22">
              <w:rPr>
                <w:rFonts w:ascii="Times New Roman" w:hAnsi="Times New Roman"/>
                <w:color w:val="000000"/>
                <w:sz w:val="28"/>
                <w:szCs w:val="28"/>
              </w:rPr>
              <w:object w:dxaOrig="225" w:dyaOrig="225">
                <v:shape id="_x0000_i1056" type="#_x0000_t75" style="width:20.25pt;height:18pt" o:ole="">
                  <v:imagedata r:id="rId6" o:title=""/>
                </v:shape>
                <w:control r:id="rId22" w:name="HTMLOption2" w:shapeid="_x0000_i1056"/>
              </w:object>
            </w:r>
          </w:p>
        </w:tc>
        <w:tc>
          <w:tcPr>
            <w:tcW w:w="0" w:type="auto"/>
            <w:shd w:val="clear" w:color="auto" w:fill="FFFFFF"/>
            <w:vAlign w:val="center"/>
            <w:hideMark/>
          </w:tcPr>
          <w:p w:rsidR="00114B22" w:rsidRPr="00114B22" w:rsidRDefault="00DF31B0" w:rsidP="00114B22">
            <w:pPr>
              <w:suppressAutoHyphens w:val="0"/>
              <w:ind w:leftChars="0" w:left="1" w:firstLineChars="0" w:hanging="3"/>
              <w:jc w:val="center"/>
              <w:outlineLvl w:val="9"/>
              <w:rPr>
                <w:rFonts w:ascii="Times New Roman" w:hAnsi="Times New Roman"/>
                <w:color w:val="000000"/>
                <w:position w:val="0"/>
                <w:sz w:val="28"/>
                <w:szCs w:val="28"/>
                <w:lang w:eastAsia="ru-RU"/>
              </w:rPr>
            </w:pPr>
            <w:r w:rsidRPr="00114B22">
              <w:rPr>
                <w:rFonts w:ascii="Times New Roman" w:hAnsi="Times New Roman"/>
                <w:color w:val="000000"/>
                <w:sz w:val="28"/>
                <w:szCs w:val="28"/>
              </w:rPr>
              <w:object w:dxaOrig="225" w:dyaOrig="225">
                <v:shape id="_x0000_i1058" type="#_x0000_t75" style="width:20.25pt;height:18pt" o:ole="">
                  <v:imagedata r:id="rId6" o:title=""/>
                </v:shape>
                <w:control r:id="rId23" w:name="DefaultOcxName6" w:shapeid="_x0000_i1058"/>
              </w:object>
            </w:r>
          </w:p>
        </w:tc>
        <w:tc>
          <w:tcPr>
            <w:tcW w:w="0" w:type="auto"/>
            <w:shd w:val="clear" w:color="auto" w:fill="FFFFFF"/>
            <w:vAlign w:val="center"/>
            <w:hideMark/>
          </w:tcPr>
          <w:p w:rsidR="00114B22" w:rsidRPr="00114B22" w:rsidRDefault="00DF31B0" w:rsidP="00114B22">
            <w:pPr>
              <w:suppressAutoHyphens w:val="0"/>
              <w:ind w:leftChars="0" w:left="1" w:firstLineChars="0" w:hanging="3"/>
              <w:jc w:val="center"/>
              <w:outlineLvl w:val="9"/>
              <w:rPr>
                <w:rFonts w:ascii="Times New Roman" w:hAnsi="Times New Roman"/>
                <w:color w:val="000000"/>
                <w:position w:val="0"/>
                <w:sz w:val="28"/>
                <w:szCs w:val="28"/>
                <w:lang w:eastAsia="ru-RU"/>
              </w:rPr>
            </w:pPr>
            <w:r w:rsidRPr="00114B22">
              <w:rPr>
                <w:rFonts w:ascii="Times New Roman" w:hAnsi="Times New Roman"/>
                <w:color w:val="000000"/>
                <w:sz w:val="28"/>
                <w:szCs w:val="28"/>
              </w:rPr>
              <w:object w:dxaOrig="225" w:dyaOrig="225">
                <v:shape id="_x0000_i1060" type="#_x0000_t75" style="width:20.25pt;height:18pt" o:ole="">
                  <v:imagedata r:id="rId6" o:title=""/>
                </v:shape>
                <w:control r:id="rId24" w:name="HTMLOption3" w:shapeid="_x0000_i1060"/>
              </w:object>
            </w:r>
          </w:p>
        </w:tc>
      </w:tr>
      <w:tr w:rsidR="00114B22" w:rsidRPr="00114B22" w:rsidTr="00114B22">
        <w:trPr>
          <w:tblCellSpacing w:w="15" w:type="dxa"/>
        </w:trPr>
        <w:tc>
          <w:tcPr>
            <w:tcW w:w="0" w:type="auto"/>
            <w:shd w:val="clear" w:color="auto" w:fill="FFFFFF"/>
            <w:vAlign w:val="center"/>
            <w:hideMark/>
          </w:tcPr>
          <w:p w:rsidR="00114B22" w:rsidRPr="00114B22" w:rsidRDefault="00114B22" w:rsidP="00114B22">
            <w:pPr>
              <w:suppressAutoHyphens w:val="0"/>
              <w:ind w:leftChars="0" w:left="0" w:firstLineChars="0" w:firstLine="0"/>
              <w:jc w:val="center"/>
              <w:outlineLvl w:val="9"/>
              <w:rPr>
                <w:rFonts w:ascii="Times New Roman" w:hAnsi="Times New Roman"/>
                <w:b/>
                <w:bCs/>
                <w:color w:val="000000"/>
                <w:position w:val="0"/>
                <w:sz w:val="28"/>
                <w:szCs w:val="28"/>
                <w:lang w:eastAsia="ru-RU"/>
              </w:rPr>
            </w:pPr>
            <w:r w:rsidRPr="00114B22">
              <w:rPr>
                <w:rFonts w:ascii="Times New Roman" w:hAnsi="Times New Roman"/>
                <w:b/>
                <w:bCs/>
                <w:color w:val="000000"/>
                <w:position w:val="0"/>
                <w:sz w:val="28"/>
                <w:szCs w:val="28"/>
                <w:lang w:eastAsia="ru-RU"/>
              </w:rPr>
              <w:t>3</w:t>
            </w:r>
          </w:p>
        </w:tc>
        <w:tc>
          <w:tcPr>
            <w:tcW w:w="0" w:type="auto"/>
            <w:shd w:val="clear" w:color="auto" w:fill="FFFFFF"/>
            <w:vAlign w:val="center"/>
            <w:hideMark/>
          </w:tcPr>
          <w:p w:rsidR="00114B22" w:rsidRPr="00114B22" w:rsidRDefault="00DF31B0" w:rsidP="00114B22">
            <w:pPr>
              <w:suppressAutoHyphens w:val="0"/>
              <w:ind w:leftChars="0" w:left="1" w:firstLineChars="0" w:hanging="3"/>
              <w:jc w:val="center"/>
              <w:outlineLvl w:val="9"/>
              <w:rPr>
                <w:rFonts w:ascii="Times New Roman" w:hAnsi="Times New Roman"/>
                <w:color w:val="000000"/>
                <w:position w:val="0"/>
                <w:sz w:val="28"/>
                <w:szCs w:val="28"/>
                <w:lang w:eastAsia="ru-RU"/>
              </w:rPr>
            </w:pPr>
            <w:r w:rsidRPr="00114B22">
              <w:rPr>
                <w:rFonts w:ascii="Times New Roman" w:hAnsi="Times New Roman"/>
                <w:color w:val="000000"/>
                <w:sz w:val="28"/>
                <w:szCs w:val="28"/>
              </w:rPr>
              <w:object w:dxaOrig="225" w:dyaOrig="225">
                <v:shape id="_x0000_i1062" type="#_x0000_t75" style="width:20.25pt;height:18pt" o:ole="">
                  <v:imagedata r:id="rId6" o:title=""/>
                </v:shape>
                <w:control r:id="rId25" w:name="DefaultOcxName7" w:shapeid="_x0000_i1062"/>
              </w:object>
            </w:r>
          </w:p>
        </w:tc>
        <w:tc>
          <w:tcPr>
            <w:tcW w:w="0" w:type="auto"/>
            <w:shd w:val="clear" w:color="auto" w:fill="FFFFFF"/>
            <w:vAlign w:val="center"/>
            <w:hideMark/>
          </w:tcPr>
          <w:p w:rsidR="00114B22" w:rsidRPr="00114B22" w:rsidRDefault="00DF31B0" w:rsidP="00114B22">
            <w:pPr>
              <w:suppressAutoHyphens w:val="0"/>
              <w:ind w:leftChars="0" w:left="1" w:firstLineChars="0" w:hanging="3"/>
              <w:jc w:val="center"/>
              <w:outlineLvl w:val="9"/>
              <w:rPr>
                <w:rFonts w:ascii="Times New Roman" w:hAnsi="Times New Roman"/>
                <w:color w:val="000000"/>
                <w:position w:val="0"/>
                <w:sz w:val="28"/>
                <w:szCs w:val="28"/>
                <w:lang w:eastAsia="ru-RU"/>
              </w:rPr>
            </w:pPr>
            <w:r w:rsidRPr="00114B22">
              <w:rPr>
                <w:rFonts w:ascii="Times New Roman" w:hAnsi="Times New Roman"/>
                <w:color w:val="000000"/>
                <w:sz w:val="28"/>
                <w:szCs w:val="28"/>
              </w:rPr>
              <w:object w:dxaOrig="225" w:dyaOrig="225">
                <v:shape id="_x0000_i1064" type="#_x0000_t75" style="width:20.25pt;height:18pt" o:ole="">
                  <v:imagedata r:id="rId6" o:title=""/>
                </v:shape>
                <w:control r:id="rId26" w:name="DefaultOcxName8" w:shapeid="_x0000_i1064"/>
              </w:object>
            </w:r>
          </w:p>
        </w:tc>
        <w:tc>
          <w:tcPr>
            <w:tcW w:w="0" w:type="auto"/>
            <w:shd w:val="clear" w:color="auto" w:fill="FFFFFF"/>
            <w:vAlign w:val="center"/>
            <w:hideMark/>
          </w:tcPr>
          <w:p w:rsidR="00114B22" w:rsidRPr="00114B22" w:rsidRDefault="00DF31B0" w:rsidP="00114B22">
            <w:pPr>
              <w:suppressAutoHyphens w:val="0"/>
              <w:ind w:leftChars="0" w:left="1" w:firstLineChars="0" w:hanging="3"/>
              <w:jc w:val="center"/>
              <w:outlineLvl w:val="9"/>
              <w:rPr>
                <w:rFonts w:ascii="Times New Roman" w:hAnsi="Times New Roman"/>
                <w:color w:val="000000"/>
                <w:position w:val="0"/>
                <w:sz w:val="28"/>
                <w:szCs w:val="28"/>
                <w:lang w:eastAsia="ru-RU"/>
              </w:rPr>
            </w:pPr>
            <w:r w:rsidRPr="00114B22">
              <w:rPr>
                <w:rFonts w:ascii="Times New Roman" w:hAnsi="Times New Roman"/>
                <w:color w:val="000000"/>
                <w:sz w:val="28"/>
                <w:szCs w:val="28"/>
              </w:rPr>
              <w:object w:dxaOrig="225" w:dyaOrig="225">
                <v:shape id="_x0000_i1066" type="#_x0000_t75" style="width:20.25pt;height:18pt" o:ole="">
                  <v:imagedata r:id="rId6" o:title=""/>
                </v:shape>
                <w:control r:id="rId27" w:name="DefaultOcxName9" w:shapeid="_x0000_i1066"/>
              </w:object>
            </w:r>
          </w:p>
        </w:tc>
        <w:tc>
          <w:tcPr>
            <w:tcW w:w="0" w:type="auto"/>
            <w:shd w:val="clear" w:color="auto" w:fill="FFFFFF"/>
            <w:vAlign w:val="center"/>
            <w:hideMark/>
          </w:tcPr>
          <w:p w:rsidR="00114B22" w:rsidRPr="00114B22" w:rsidRDefault="00DF31B0" w:rsidP="00114B22">
            <w:pPr>
              <w:suppressAutoHyphens w:val="0"/>
              <w:ind w:leftChars="0" w:left="1" w:firstLineChars="0" w:hanging="3"/>
              <w:jc w:val="center"/>
              <w:outlineLvl w:val="9"/>
              <w:rPr>
                <w:rFonts w:ascii="Times New Roman" w:hAnsi="Times New Roman"/>
                <w:color w:val="000000"/>
                <w:position w:val="0"/>
                <w:sz w:val="28"/>
                <w:szCs w:val="28"/>
                <w:lang w:eastAsia="ru-RU"/>
              </w:rPr>
            </w:pPr>
            <w:r w:rsidRPr="00114B22">
              <w:rPr>
                <w:rFonts w:ascii="Times New Roman" w:hAnsi="Times New Roman"/>
                <w:color w:val="000000"/>
                <w:sz w:val="28"/>
                <w:szCs w:val="28"/>
              </w:rPr>
              <w:object w:dxaOrig="225" w:dyaOrig="225">
                <v:shape id="_x0000_i1068" type="#_x0000_t75" style="width:20.25pt;height:18pt" o:ole="">
                  <v:imagedata r:id="rId6" o:title=""/>
                </v:shape>
                <w:control r:id="rId28" w:name="DefaultOcxName10" w:shapeid="_x0000_i1068"/>
              </w:object>
            </w:r>
          </w:p>
        </w:tc>
        <w:tc>
          <w:tcPr>
            <w:tcW w:w="0" w:type="auto"/>
            <w:shd w:val="clear" w:color="auto" w:fill="FFFFFF"/>
            <w:vAlign w:val="center"/>
            <w:hideMark/>
          </w:tcPr>
          <w:p w:rsidR="00114B22" w:rsidRPr="00114B22" w:rsidRDefault="00DF31B0" w:rsidP="00114B22">
            <w:pPr>
              <w:suppressAutoHyphens w:val="0"/>
              <w:ind w:leftChars="0" w:left="1" w:firstLineChars="0" w:hanging="3"/>
              <w:jc w:val="center"/>
              <w:outlineLvl w:val="9"/>
              <w:rPr>
                <w:rFonts w:ascii="Times New Roman" w:hAnsi="Times New Roman"/>
                <w:color w:val="000000"/>
                <w:position w:val="0"/>
                <w:sz w:val="28"/>
                <w:szCs w:val="28"/>
                <w:lang w:eastAsia="ru-RU"/>
              </w:rPr>
            </w:pPr>
            <w:r w:rsidRPr="00114B22">
              <w:rPr>
                <w:rFonts w:ascii="Times New Roman" w:hAnsi="Times New Roman"/>
                <w:color w:val="000000"/>
                <w:sz w:val="28"/>
                <w:szCs w:val="28"/>
              </w:rPr>
              <w:object w:dxaOrig="225" w:dyaOrig="225">
                <v:shape id="_x0000_i1070" type="#_x0000_t75" style="width:20.25pt;height:18pt" o:ole="">
                  <v:imagedata r:id="rId6" o:title=""/>
                </v:shape>
                <w:control r:id="rId29" w:name="DefaultOcxName111" w:shapeid="_x0000_i1070"/>
              </w:object>
            </w:r>
          </w:p>
        </w:tc>
      </w:tr>
      <w:tr w:rsidR="00114B22" w:rsidRPr="00114B22" w:rsidTr="00114B22">
        <w:trPr>
          <w:tblCellSpacing w:w="15" w:type="dxa"/>
        </w:trPr>
        <w:tc>
          <w:tcPr>
            <w:tcW w:w="0" w:type="auto"/>
            <w:shd w:val="clear" w:color="auto" w:fill="FFFFFF"/>
            <w:vAlign w:val="center"/>
            <w:hideMark/>
          </w:tcPr>
          <w:p w:rsidR="00114B22" w:rsidRPr="00114B22" w:rsidRDefault="00114B22" w:rsidP="00114B22">
            <w:pPr>
              <w:suppressAutoHyphens w:val="0"/>
              <w:ind w:leftChars="0" w:left="0" w:firstLineChars="0" w:firstLine="0"/>
              <w:jc w:val="center"/>
              <w:outlineLvl w:val="9"/>
              <w:rPr>
                <w:rFonts w:ascii="Times New Roman" w:hAnsi="Times New Roman"/>
                <w:b/>
                <w:bCs/>
                <w:color w:val="000000"/>
                <w:position w:val="0"/>
                <w:sz w:val="28"/>
                <w:szCs w:val="28"/>
                <w:lang w:eastAsia="ru-RU"/>
              </w:rPr>
            </w:pPr>
            <w:r w:rsidRPr="00114B22">
              <w:rPr>
                <w:rFonts w:ascii="Times New Roman" w:hAnsi="Times New Roman"/>
                <w:b/>
                <w:bCs/>
                <w:color w:val="000000"/>
                <w:position w:val="0"/>
                <w:sz w:val="28"/>
                <w:szCs w:val="28"/>
                <w:lang w:eastAsia="ru-RU"/>
              </w:rPr>
              <w:t>4</w:t>
            </w:r>
          </w:p>
        </w:tc>
        <w:tc>
          <w:tcPr>
            <w:tcW w:w="0" w:type="auto"/>
            <w:shd w:val="clear" w:color="auto" w:fill="FFFFFF"/>
            <w:vAlign w:val="center"/>
            <w:hideMark/>
          </w:tcPr>
          <w:p w:rsidR="00114B22" w:rsidRPr="00114B22" w:rsidRDefault="00DF31B0" w:rsidP="00114B22">
            <w:pPr>
              <w:suppressAutoHyphens w:val="0"/>
              <w:ind w:leftChars="0" w:left="1" w:firstLineChars="0" w:hanging="3"/>
              <w:jc w:val="center"/>
              <w:outlineLvl w:val="9"/>
              <w:rPr>
                <w:rFonts w:ascii="Times New Roman" w:hAnsi="Times New Roman"/>
                <w:color w:val="000000"/>
                <w:position w:val="0"/>
                <w:sz w:val="28"/>
                <w:szCs w:val="28"/>
                <w:lang w:eastAsia="ru-RU"/>
              </w:rPr>
            </w:pPr>
            <w:r w:rsidRPr="00114B22">
              <w:rPr>
                <w:rFonts w:ascii="Times New Roman" w:hAnsi="Times New Roman"/>
                <w:color w:val="000000"/>
                <w:sz w:val="28"/>
                <w:szCs w:val="28"/>
              </w:rPr>
              <w:object w:dxaOrig="225" w:dyaOrig="225">
                <v:shape id="_x0000_i1072" type="#_x0000_t75" style="width:20.25pt;height:18pt" o:ole="">
                  <v:imagedata r:id="rId6" o:title=""/>
                </v:shape>
                <w:control r:id="rId30" w:name="DefaultOcxName12" w:shapeid="_x0000_i1072"/>
              </w:object>
            </w:r>
          </w:p>
        </w:tc>
        <w:tc>
          <w:tcPr>
            <w:tcW w:w="0" w:type="auto"/>
            <w:shd w:val="clear" w:color="auto" w:fill="FFFFFF"/>
            <w:vAlign w:val="center"/>
            <w:hideMark/>
          </w:tcPr>
          <w:p w:rsidR="00114B22" w:rsidRPr="00114B22" w:rsidRDefault="00DF31B0" w:rsidP="00114B22">
            <w:pPr>
              <w:suppressAutoHyphens w:val="0"/>
              <w:ind w:leftChars="0" w:left="1" w:firstLineChars="0" w:hanging="3"/>
              <w:jc w:val="center"/>
              <w:outlineLvl w:val="9"/>
              <w:rPr>
                <w:rFonts w:ascii="Times New Roman" w:hAnsi="Times New Roman"/>
                <w:color w:val="000000"/>
                <w:position w:val="0"/>
                <w:sz w:val="28"/>
                <w:szCs w:val="28"/>
                <w:lang w:eastAsia="ru-RU"/>
              </w:rPr>
            </w:pPr>
            <w:r w:rsidRPr="00114B22">
              <w:rPr>
                <w:rFonts w:ascii="Times New Roman" w:hAnsi="Times New Roman"/>
                <w:color w:val="000000"/>
                <w:sz w:val="28"/>
                <w:szCs w:val="28"/>
              </w:rPr>
              <w:object w:dxaOrig="225" w:dyaOrig="225">
                <v:shape id="_x0000_i1074" type="#_x0000_t75" style="width:20.25pt;height:18pt" o:ole="">
                  <v:imagedata r:id="rId6" o:title=""/>
                </v:shape>
                <w:control r:id="rId31" w:name="DefaultOcxName13" w:shapeid="_x0000_i1074"/>
              </w:object>
            </w:r>
          </w:p>
        </w:tc>
        <w:tc>
          <w:tcPr>
            <w:tcW w:w="0" w:type="auto"/>
            <w:shd w:val="clear" w:color="auto" w:fill="FFFFFF"/>
            <w:vAlign w:val="center"/>
            <w:hideMark/>
          </w:tcPr>
          <w:p w:rsidR="00114B22" w:rsidRPr="00114B22" w:rsidRDefault="00DF31B0" w:rsidP="00114B22">
            <w:pPr>
              <w:suppressAutoHyphens w:val="0"/>
              <w:ind w:leftChars="0" w:left="1" w:firstLineChars="0" w:hanging="3"/>
              <w:jc w:val="center"/>
              <w:outlineLvl w:val="9"/>
              <w:rPr>
                <w:rFonts w:ascii="Times New Roman" w:hAnsi="Times New Roman"/>
                <w:color w:val="000000"/>
                <w:position w:val="0"/>
                <w:sz w:val="28"/>
                <w:szCs w:val="28"/>
                <w:lang w:eastAsia="ru-RU"/>
              </w:rPr>
            </w:pPr>
            <w:r w:rsidRPr="00114B22">
              <w:rPr>
                <w:rFonts w:ascii="Times New Roman" w:hAnsi="Times New Roman"/>
                <w:color w:val="000000"/>
                <w:sz w:val="28"/>
                <w:szCs w:val="28"/>
              </w:rPr>
              <w:object w:dxaOrig="225" w:dyaOrig="225">
                <v:shape id="_x0000_i1076" type="#_x0000_t75" style="width:20.25pt;height:18pt" o:ole="">
                  <v:imagedata r:id="rId6" o:title=""/>
                </v:shape>
                <w:control r:id="rId32" w:name="DefaultOcxName14" w:shapeid="_x0000_i1076"/>
              </w:object>
            </w:r>
          </w:p>
        </w:tc>
        <w:tc>
          <w:tcPr>
            <w:tcW w:w="0" w:type="auto"/>
            <w:shd w:val="clear" w:color="auto" w:fill="FFFFFF"/>
            <w:vAlign w:val="center"/>
            <w:hideMark/>
          </w:tcPr>
          <w:p w:rsidR="00114B22" w:rsidRPr="00114B22" w:rsidRDefault="00DF31B0" w:rsidP="00114B22">
            <w:pPr>
              <w:suppressAutoHyphens w:val="0"/>
              <w:ind w:leftChars="0" w:left="1" w:firstLineChars="0" w:hanging="3"/>
              <w:jc w:val="center"/>
              <w:outlineLvl w:val="9"/>
              <w:rPr>
                <w:rFonts w:ascii="Times New Roman" w:hAnsi="Times New Roman"/>
                <w:color w:val="000000"/>
                <w:position w:val="0"/>
                <w:sz w:val="28"/>
                <w:szCs w:val="28"/>
                <w:lang w:eastAsia="ru-RU"/>
              </w:rPr>
            </w:pPr>
            <w:r w:rsidRPr="00114B22">
              <w:rPr>
                <w:rFonts w:ascii="Times New Roman" w:hAnsi="Times New Roman"/>
                <w:color w:val="000000"/>
                <w:sz w:val="28"/>
                <w:szCs w:val="28"/>
              </w:rPr>
              <w:object w:dxaOrig="225" w:dyaOrig="225">
                <v:shape id="_x0000_i1078" type="#_x0000_t75" style="width:20.25pt;height:18pt" o:ole="">
                  <v:imagedata r:id="rId6" o:title=""/>
                </v:shape>
                <w:control r:id="rId33" w:name="DefaultOcxName15" w:shapeid="_x0000_i1078"/>
              </w:object>
            </w:r>
          </w:p>
        </w:tc>
        <w:tc>
          <w:tcPr>
            <w:tcW w:w="0" w:type="auto"/>
            <w:shd w:val="clear" w:color="auto" w:fill="FFFFFF"/>
            <w:vAlign w:val="center"/>
            <w:hideMark/>
          </w:tcPr>
          <w:p w:rsidR="00114B22" w:rsidRPr="00114B22" w:rsidRDefault="00DF31B0" w:rsidP="00114B22">
            <w:pPr>
              <w:suppressAutoHyphens w:val="0"/>
              <w:ind w:leftChars="0" w:left="1" w:firstLineChars="0" w:hanging="3"/>
              <w:jc w:val="center"/>
              <w:outlineLvl w:val="9"/>
              <w:rPr>
                <w:rFonts w:ascii="Times New Roman" w:hAnsi="Times New Roman"/>
                <w:color w:val="000000"/>
                <w:position w:val="0"/>
                <w:sz w:val="28"/>
                <w:szCs w:val="28"/>
                <w:lang w:eastAsia="ru-RU"/>
              </w:rPr>
            </w:pPr>
            <w:r w:rsidRPr="00114B22">
              <w:rPr>
                <w:rFonts w:ascii="Times New Roman" w:hAnsi="Times New Roman"/>
                <w:color w:val="000000"/>
                <w:sz w:val="28"/>
                <w:szCs w:val="28"/>
              </w:rPr>
              <w:object w:dxaOrig="225" w:dyaOrig="225">
                <v:shape id="_x0000_i1080" type="#_x0000_t75" style="width:20.25pt;height:18pt" o:ole="">
                  <v:imagedata r:id="rId6" o:title=""/>
                </v:shape>
                <w:control r:id="rId34" w:name="DefaultOcxName16" w:shapeid="_x0000_i1080"/>
              </w:object>
            </w:r>
          </w:p>
        </w:tc>
      </w:tr>
    </w:tbl>
    <w:p w:rsidR="00114B22" w:rsidRPr="00114B22" w:rsidRDefault="00114B22" w:rsidP="00914F29">
      <w:pPr>
        <w:ind w:leftChars="0" w:left="3" w:hanging="3"/>
        <w:rPr>
          <w:rFonts w:ascii="Times New Roman" w:hAnsi="Times New Roman"/>
          <w:color w:val="000000"/>
          <w:sz w:val="28"/>
          <w:szCs w:val="28"/>
          <w:lang w:val="uk-UA"/>
        </w:rPr>
      </w:pPr>
    </w:p>
    <w:p w:rsidR="004F6D75" w:rsidRPr="004F6D75" w:rsidRDefault="004F6D75" w:rsidP="00914F29">
      <w:pPr>
        <w:ind w:leftChars="0" w:left="3" w:hanging="3"/>
        <w:rPr>
          <w:rFonts w:ascii="Times New Roman" w:hAnsi="Times New Roman"/>
          <w:color w:val="000000"/>
          <w:sz w:val="28"/>
          <w:szCs w:val="28"/>
          <w:lang w:val="uk-UA"/>
        </w:rPr>
      </w:pPr>
    </w:p>
    <w:p w:rsidR="00914F29" w:rsidRDefault="00914F29" w:rsidP="00914F29">
      <w:pPr>
        <w:ind w:leftChars="0" w:left="3" w:hanging="3"/>
        <w:rPr>
          <w:rFonts w:ascii="Times New Roman" w:hAnsi="Times New Roman"/>
          <w:color w:val="000000"/>
          <w:sz w:val="28"/>
          <w:szCs w:val="28"/>
        </w:rPr>
      </w:pPr>
      <w:r>
        <w:rPr>
          <w:rFonts w:ascii="Times New Roman" w:hAnsi="Times New Roman"/>
          <w:b/>
          <w:color w:val="000000"/>
          <w:sz w:val="28"/>
          <w:szCs w:val="28"/>
        </w:rPr>
        <w:lastRenderedPageBreak/>
        <w:t xml:space="preserve">8. </w:t>
      </w:r>
      <w:r>
        <w:rPr>
          <w:rFonts w:ascii="Times New Roman" w:hAnsi="Times New Roman"/>
          <w:color w:val="000000"/>
          <w:sz w:val="28"/>
          <w:szCs w:val="28"/>
        </w:rPr>
        <w:t xml:space="preserve">Установіть відповідність </w:t>
      </w:r>
      <w:proofErr w:type="gramStart"/>
      <w:r>
        <w:rPr>
          <w:rFonts w:ascii="Times New Roman" w:hAnsi="Times New Roman"/>
          <w:color w:val="000000"/>
          <w:sz w:val="28"/>
          <w:szCs w:val="28"/>
        </w:rPr>
        <w:t>між</w:t>
      </w:r>
      <w:proofErr w:type="gramEnd"/>
      <w:r>
        <w:rPr>
          <w:rFonts w:ascii="Times New Roman" w:hAnsi="Times New Roman"/>
          <w:color w:val="000000"/>
          <w:sz w:val="28"/>
          <w:szCs w:val="28"/>
        </w:rPr>
        <w:t xml:space="preserve"> хронологічними межами історичного періоду та його назвою.</w:t>
      </w:r>
    </w:p>
    <w:p w:rsidR="00914F29" w:rsidRDefault="00914F29" w:rsidP="00914F29">
      <w:pPr>
        <w:numPr>
          <w:ilvl w:val="0"/>
          <w:numId w:val="4"/>
        </w:numPr>
        <w:ind w:leftChars="0" w:left="3" w:hanging="3"/>
        <w:rPr>
          <w:rFonts w:ascii="Times New Roman" w:hAnsi="Times New Roman"/>
          <w:color w:val="000000"/>
          <w:sz w:val="28"/>
          <w:szCs w:val="28"/>
        </w:rPr>
      </w:pPr>
      <w:r>
        <w:rPr>
          <w:rFonts w:ascii="Times New Roman" w:hAnsi="Times New Roman"/>
          <w:color w:val="000000"/>
          <w:sz w:val="28"/>
          <w:szCs w:val="28"/>
        </w:rPr>
        <w:t xml:space="preserve">1921 – 1928 рр.;     </w:t>
      </w:r>
      <w:r>
        <w:rPr>
          <w:rFonts w:ascii="Times New Roman" w:hAnsi="Times New Roman"/>
          <w:b/>
          <w:color w:val="000000"/>
          <w:sz w:val="28"/>
          <w:szCs w:val="28"/>
        </w:rPr>
        <w:t xml:space="preserve">А   </w:t>
      </w:r>
      <w:r>
        <w:rPr>
          <w:rFonts w:ascii="Times New Roman" w:hAnsi="Times New Roman"/>
          <w:color w:val="000000"/>
          <w:sz w:val="28"/>
          <w:szCs w:val="28"/>
        </w:rPr>
        <w:t>Голод в Україні;</w:t>
      </w:r>
    </w:p>
    <w:p w:rsidR="00914F29" w:rsidRDefault="00914F29" w:rsidP="00914F29">
      <w:pPr>
        <w:numPr>
          <w:ilvl w:val="0"/>
          <w:numId w:val="4"/>
        </w:numPr>
        <w:ind w:leftChars="0" w:left="3" w:hanging="3"/>
        <w:rPr>
          <w:rFonts w:ascii="Times New Roman" w:hAnsi="Times New Roman"/>
          <w:color w:val="000000"/>
          <w:sz w:val="28"/>
          <w:szCs w:val="28"/>
        </w:rPr>
      </w:pPr>
      <w:r>
        <w:rPr>
          <w:rFonts w:ascii="Times New Roman" w:hAnsi="Times New Roman"/>
          <w:color w:val="000000"/>
          <w:sz w:val="28"/>
          <w:szCs w:val="28"/>
        </w:rPr>
        <w:t xml:space="preserve">1921 – 1923 рр.;     </w:t>
      </w:r>
      <w:r>
        <w:rPr>
          <w:rFonts w:ascii="Times New Roman" w:hAnsi="Times New Roman"/>
          <w:b/>
          <w:color w:val="000000"/>
          <w:sz w:val="28"/>
          <w:szCs w:val="28"/>
        </w:rPr>
        <w:t xml:space="preserve">Б   </w:t>
      </w:r>
      <w:r>
        <w:rPr>
          <w:rFonts w:ascii="Times New Roman" w:hAnsi="Times New Roman"/>
          <w:color w:val="000000"/>
          <w:sz w:val="28"/>
          <w:szCs w:val="28"/>
        </w:rPr>
        <w:t>політика українізації;</w:t>
      </w:r>
    </w:p>
    <w:p w:rsidR="00914F29" w:rsidRDefault="00914F29" w:rsidP="00914F29">
      <w:pPr>
        <w:numPr>
          <w:ilvl w:val="0"/>
          <w:numId w:val="4"/>
        </w:numPr>
        <w:ind w:leftChars="0" w:left="3" w:hanging="3"/>
        <w:rPr>
          <w:rFonts w:ascii="Times New Roman" w:hAnsi="Times New Roman"/>
          <w:color w:val="000000"/>
          <w:sz w:val="28"/>
          <w:szCs w:val="28"/>
        </w:rPr>
      </w:pPr>
      <w:r>
        <w:rPr>
          <w:rFonts w:ascii="Times New Roman" w:hAnsi="Times New Roman"/>
          <w:color w:val="000000"/>
          <w:sz w:val="28"/>
          <w:szCs w:val="28"/>
        </w:rPr>
        <w:t xml:space="preserve">1923 – 1933 рр.;     </w:t>
      </w:r>
      <w:r>
        <w:rPr>
          <w:rFonts w:ascii="Times New Roman" w:hAnsi="Times New Roman"/>
          <w:b/>
          <w:color w:val="000000"/>
          <w:sz w:val="28"/>
          <w:szCs w:val="28"/>
        </w:rPr>
        <w:t xml:space="preserve">В   </w:t>
      </w:r>
      <w:r>
        <w:rPr>
          <w:rFonts w:ascii="Times New Roman" w:hAnsi="Times New Roman"/>
          <w:color w:val="000000"/>
          <w:sz w:val="28"/>
          <w:szCs w:val="28"/>
        </w:rPr>
        <w:t>друга радянсько-українська війна;</w:t>
      </w:r>
    </w:p>
    <w:p w:rsidR="00914F29" w:rsidRDefault="00914F29" w:rsidP="00914F29">
      <w:pPr>
        <w:numPr>
          <w:ilvl w:val="0"/>
          <w:numId w:val="4"/>
        </w:numPr>
        <w:ind w:leftChars="0" w:left="3" w:hanging="3"/>
        <w:rPr>
          <w:rFonts w:ascii="Times New Roman" w:hAnsi="Times New Roman"/>
          <w:color w:val="000000"/>
          <w:sz w:val="28"/>
          <w:szCs w:val="28"/>
        </w:rPr>
      </w:pPr>
      <w:r>
        <w:rPr>
          <w:rFonts w:ascii="Times New Roman" w:hAnsi="Times New Roman"/>
          <w:color w:val="000000"/>
          <w:sz w:val="28"/>
          <w:szCs w:val="28"/>
        </w:rPr>
        <w:t xml:space="preserve">1929 – 1938 рр.;     </w:t>
      </w:r>
      <w:r>
        <w:rPr>
          <w:rFonts w:ascii="Times New Roman" w:hAnsi="Times New Roman"/>
          <w:b/>
          <w:color w:val="000000"/>
          <w:sz w:val="28"/>
          <w:szCs w:val="28"/>
        </w:rPr>
        <w:t xml:space="preserve">Г   </w:t>
      </w:r>
      <w:r>
        <w:rPr>
          <w:rFonts w:ascii="Times New Roman" w:hAnsi="Times New Roman"/>
          <w:color w:val="000000"/>
          <w:sz w:val="28"/>
          <w:szCs w:val="28"/>
        </w:rPr>
        <w:t>період радянської модернізації в Україні;</w:t>
      </w:r>
    </w:p>
    <w:p w:rsidR="00914F29" w:rsidRDefault="00914F29" w:rsidP="00914F29">
      <w:pPr>
        <w:ind w:leftChars="0" w:left="3" w:hanging="3"/>
        <w:rPr>
          <w:rFonts w:ascii="Times New Roman" w:hAnsi="Times New Roman"/>
          <w:color w:val="000000"/>
          <w:sz w:val="28"/>
          <w:szCs w:val="28"/>
          <w:lang w:val="uk-UA"/>
        </w:rPr>
      </w:pPr>
      <w:r>
        <w:rPr>
          <w:rFonts w:ascii="Times New Roman" w:hAnsi="Times New Roman"/>
          <w:b/>
          <w:color w:val="000000"/>
          <w:sz w:val="28"/>
          <w:szCs w:val="28"/>
        </w:rPr>
        <w:t xml:space="preserve">Д    </w:t>
      </w:r>
      <w:r>
        <w:rPr>
          <w:rFonts w:ascii="Times New Roman" w:hAnsi="Times New Roman"/>
          <w:color w:val="000000"/>
          <w:sz w:val="28"/>
          <w:szCs w:val="28"/>
        </w:rPr>
        <w:t>неп.</w:t>
      </w:r>
    </w:p>
    <w:p w:rsidR="00114B22" w:rsidRPr="00114B22" w:rsidRDefault="00114B22" w:rsidP="00914F29">
      <w:pPr>
        <w:ind w:leftChars="0" w:left="3" w:hanging="3"/>
        <w:rPr>
          <w:rFonts w:ascii="Times New Roman" w:hAnsi="Times New Roman"/>
          <w:color w:val="000000"/>
          <w:sz w:val="28"/>
          <w:szCs w:val="28"/>
          <w:lang w:val="uk-UA"/>
        </w:rPr>
      </w:pPr>
    </w:p>
    <w:p w:rsidR="00914F29" w:rsidRDefault="00914F29" w:rsidP="00914F29">
      <w:pPr>
        <w:ind w:leftChars="0" w:left="3" w:hanging="3"/>
        <w:rPr>
          <w:rFonts w:ascii="Times New Roman" w:hAnsi="Times New Roman"/>
          <w:color w:val="000000"/>
          <w:sz w:val="28"/>
          <w:szCs w:val="28"/>
        </w:rPr>
      </w:pPr>
      <w:r>
        <w:rPr>
          <w:rFonts w:ascii="Times New Roman" w:hAnsi="Times New Roman"/>
          <w:b/>
          <w:color w:val="000000"/>
          <w:sz w:val="28"/>
          <w:szCs w:val="28"/>
        </w:rPr>
        <w:t>9.</w:t>
      </w:r>
      <w:r>
        <w:rPr>
          <w:rFonts w:ascii="Times New Roman" w:hAnsi="Times New Roman"/>
          <w:color w:val="000000"/>
          <w:sz w:val="28"/>
          <w:szCs w:val="28"/>
        </w:rPr>
        <w:t xml:space="preserve"> Визначте питання, які були поставлені </w:t>
      </w:r>
      <w:proofErr w:type="gramStart"/>
      <w:r>
        <w:rPr>
          <w:rFonts w:ascii="Times New Roman" w:hAnsi="Times New Roman"/>
          <w:color w:val="000000"/>
          <w:sz w:val="28"/>
          <w:szCs w:val="28"/>
        </w:rPr>
        <w:t>п</w:t>
      </w:r>
      <w:proofErr w:type="gramEnd"/>
      <w:r>
        <w:rPr>
          <w:rFonts w:ascii="Times New Roman" w:hAnsi="Times New Roman"/>
          <w:color w:val="000000"/>
          <w:sz w:val="28"/>
          <w:szCs w:val="28"/>
        </w:rPr>
        <w:t>ід час проведення всесоюзного та республіканського референдумів 17 березня 1991 р. в Україні.</w:t>
      </w:r>
    </w:p>
    <w:p w:rsidR="00914F29" w:rsidRDefault="00914F29" w:rsidP="00914F29">
      <w:pPr>
        <w:numPr>
          <w:ilvl w:val="0"/>
          <w:numId w:val="5"/>
        </w:numPr>
        <w:ind w:leftChars="0" w:left="3" w:hanging="3"/>
        <w:rPr>
          <w:rFonts w:ascii="Times New Roman" w:hAnsi="Times New Roman"/>
          <w:color w:val="000000"/>
          <w:sz w:val="28"/>
          <w:szCs w:val="28"/>
        </w:rPr>
      </w:pPr>
      <w:r>
        <w:rPr>
          <w:rFonts w:ascii="Times New Roman" w:hAnsi="Times New Roman"/>
          <w:color w:val="000000"/>
          <w:sz w:val="28"/>
          <w:szCs w:val="28"/>
        </w:rPr>
        <w:t xml:space="preserve">Укладання нового союзного договору </w:t>
      </w:r>
      <w:proofErr w:type="gramStart"/>
      <w:r>
        <w:rPr>
          <w:rFonts w:ascii="Times New Roman" w:hAnsi="Times New Roman"/>
          <w:color w:val="000000"/>
          <w:sz w:val="28"/>
          <w:szCs w:val="28"/>
        </w:rPr>
        <w:t>на</w:t>
      </w:r>
      <w:proofErr w:type="gramEnd"/>
      <w:r>
        <w:rPr>
          <w:rFonts w:ascii="Times New Roman" w:hAnsi="Times New Roman"/>
          <w:color w:val="000000"/>
          <w:sz w:val="28"/>
          <w:szCs w:val="28"/>
        </w:rPr>
        <w:t xml:space="preserve"> основі Декларації про державний суверенітет України;</w:t>
      </w:r>
    </w:p>
    <w:p w:rsidR="00914F29" w:rsidRDefault="00914F29" w:rsidP="00914F29">
      <w:pPr>
        <w:numPr>
          <w:ilvl w:val="0"/>
          <w:numId w:val="5"/>
        </w:numPr>
        <w:ind w:leftChars="0" w:left="3" w:hanging="3"/>
        <w:rPr>
          <w:rFonts w:ascii="Times New Roman" w:hAnsi="Times New Roman"/>
          <w:color w:val="000000"/>
          <w:sz w:val="28"/>
          <w:szCs w:val="28"/>
        </w:rPr>
      </w:pPr>
      <w:r>
        <w:rPr>
          <w:rFonts w:ascii="Times New Roman" w:hAnsi="Times New Roman"/>
          <w:color w:val="000000"/>
          <w:sz w:val="28"/>
          <w:szCs w:val="28"/>
        </w:rPr>
        <w:t>Укладання нового союзного договору, що приведе до створення Союзу Суверенних Держав (ССД);</w:t>
      </w:r>
    </w:p>
    <w:p w:rsidR="00914F29" w:rsidRDefault="00914F29" w:rsidP="00914F29">
      <w:pPr>
        <w:numPr>
          <w:ilvl w:val="0"/>
          <w:numId w:val="5"/>
        </w:numPr>
        <w:ind w:leftChars="0" w:left="3" w:hanging="3"/>
        <w:rPr>
          <w:rFonts w:ascii="Times New Roman" w:hAnsi="Times New Roman"/>
          <w:color w:val="000000"/>
          <w:sz w:val="28"/>
          <w:szCs w:val="28"/>
        </w:rPr>
      </w:pPr>
      <w:r>
        <w:rPr>
          <w:rFonts w:ascii="Times New Roman" w:hAnsi="Times New Roman"/>
          <w:color w:val="000000"/>
          <w:sz w:val="28"/>
          <w:szCs w:val="28"/>
        </w:rPr>
        <w:t>Проголошення незалежності України;</w:t>
      </w:r>
    </w:p>
    <w:p w:rsidR="00914F29" w:rsidRDefault="00914F29" w:rsidP="00914F29">
      <w:pPr>
        <w:numPr>
          <w:ilvl w:val="0"/>
          <w:numId w:val="5"/>
        </w:numPr>
        <w:ind w:leftChars="0" w:left="3" w:hanging="3"/>
        <w:rPr>
          <w:rFonts w:ascii="Times New Roman" w:hAnsi="Times New Roman"/>
          <w:color w:val="000000"/>
          <w:sz w:val="28"/>
          <w:szCs w:val="28"/>
        </w:rPr>
      </w:pPr>
      <w:r>
        <w:rPr>
          <w:rFonts w:ascii="Times New Roman" w:hAnsi="Times New Roman"/>
          <w:color w:val="000000"/>
          <w:sz w:val="28"/>
          <w:szCs w:val="28"/>
        </w:rPr>
        <w:t>Заборона діяльності КПРС та КПУ на території України;</w:t>
      </w:r>
    </w:p>
    <w:p w:rsidR="00914F29" w:rsidRDefault="00914F29" w:rsidP="00914F29">
      <w:pPr>
        <w:numPr>
          <w:ilvl w:val="0"/>
          <w:numId w:val="5"/>
        </w:numPr>
        <w:ind w:leftChars="0" w:left="3" w:hanging="3"/>
        <w:rPr>
          <w:rFonts w:ascii="Times New Roman" w:hAnsi="Times New Roman"/>
          <w:color w:val="000000"/>
          <w:sz w:val="28"/>
          <w:szCs w:val="28"/>
        </w:rPr>
      </w:pPr>
      <w:r>
        <w:rPr>
          <w:rFonts w:ascii="Times New Roman" w:hAnsi="Times New Roman"/>
          <w:color w:val="000000"/>
          <w:sz w:val="28"/>
          <w:szCs w:val="28"/>
        </w:rPr>
        <w:t xml:space="preserve">Продовження дії </w:t>
      </w:r>
      <w:proofErr w:type="gramStart"/>
      <w:r>
        <w:rPr>
          <w:rFonts w:ascii="Times New Roman" w:hAnsi="Times New Roman"/>
          <w:color w:val="000000"/>
          <w:sz w:val="28"/>
          <w:szCs w:val="28"/>
        </w:rPr>
        <w:t>Союзного</w:t>
      </w:r>
      <w:proofErr w:type="gramEnd"/>
      <w:r>
        <w:rPr>
          <w:rFonts w:ascii="Times New Roman" w:hAnsi="Times New Roman"/>
          <w:color w:val="000000"/>
          <w:sz w:val="28"/>
          <w:szCs w:val="28"/>
        </w:rPr>
        <w:t xml:space="preserve"> договору 1922 р.,</w:t>
      </w:r>
    </w:p>
    <w:p w:rsidR="00914F29" w:rsidRDefault="00914F29" w:rsidP="00914F29">
      <w:pPr>
        <w:numPr>
          <w:ilvl w:val="0"/>
          <w:numId w:val="5"/>
        </w:numPr>
        <w:ind w:leftChars="0" w:left="3" w:hanging="3"/>
        <w:rPr>
          <w:rFonts w:ascii="Times New Roman" w:hAnsi="Times New Roman"/>
          <w:color w:val="000000"/>
          <w:sz w:val="28"/>
          <w:szCs w:val="28"/>
        </w:rPr>
      </w:pPr>
      <w:r>
        <w:rPr>
          <w:rFonts w:ascii="Times New Roman" w:hAnsi="Times New Roman"/>
          <w:color w:val="000000"/>
          <w:sz w:val="28"/>
          <w:szCs w:val="28"/>
        </w:rPr>
        <w:t>Прийняття нової Конституції Української РСР.</w:t>
      </w:r>
    </w:p>
    <w:p w:rsidR="00914F29" w:rsidRDefault="00914F29" w:rsidP="00914F29">
      <w:pPr>
        <w:ind w:leftChars="0" w:left="3" w:hanging="3"/>
        <w:rPr>
          <w:rFonts w:ascii="Times New Roman" w:hAnsi="Times New Roman"/>
          <w:color w:val="000000"/>
          <w:sz w:val="28"/>
          <w:szCs w:val="28"/>
        </w:rPr>
      </w:pPr>
      <w:r>
        <w:rPr>
          <w:rFonts w:ascii="Times New Roman" w:hAnsi="Times New Roman"/>
          <w:b/>
          <w:color w:val="000000"/>
          <w:sz w:val="28"/>
          <w:szCs w:val="28"/>
        </w:rPr>
        <w:t xml:space="preserve">А  </w:t>
      </w:r>
      <w:r>
        <w:rPr>
          <w:rFonts w:ascii="Times New Roman" w:hAnsi="Times New Roman"/>
          <w:color w:val="000000"/>
          <w:sz w:val="28"/>
          <w:szCs w:val="28"/>
        </w:rPr>
        <w:t xml:space="preserve">1, 2,          </w:t>
      </w:r>
      <w:r>
        <w:rPr>
          <w:rFonts w:ascii="Times New Roman" w:hAnsi="Times New Roman"/>
          <w:b/>
          <w:color w:val="000000"/>
          <w:sz w:val="28"/>
          <w:szCs w:val="28"/>
        </w:rPr>
        <w:t xml:space="preserve">В  </w:t>
      </w:r>
      <w:r>
        <w:rPr>
          <w:rFonts w:ascii="Times New Roman" w:hAnsi="Times New Roman"/>
          <w:color w:val="000000"/>
          <w:sz w:val="28"/>
          <w:szCs w:val="28"/>
        </w:rPr>
        <w:t>5, 6,</w:t>
      </w:r>
    </w:p>
    <w:p w:rsidR="00914F29" w:rsidRDefault="00914F29" w:rsidP="00914F29">
      <w:pPr>
        <w:ind w:leftChars="0" w:left="3" w:hanging="3"/>
        <w:rPr>
          <w:rFonts w:ascii="Times New Roman" w:hAnsi="Times New Roman"/>
          <w:color w:val="000000"/>
          <w:sz w:val="28"/>
          <w:szCs w:val="28"/>
        </w:rPr>
      </w:pPr>
      <w:r>
        <w:rPr>
          <w:rFonts w:ascii="Times New Roman" w:hAnsi="Times New Roman"/>
          <w:b/>
          <w:color w:val="000000"/>
          <w:sz w:val="28"/>
          <w:szCs w:val="28"/>
        </w:rPr>
        <w:t>Б</w:t>
      </w:r>
      <w:r>
        <w:rPr>
          <w:rFonts w:ascii="Times New Roman" w:hAnsi="Times New Roman"/>
          <w:color w:val="000000"/>
          <w:sz w:val="28"/>
          <w:szCs w:val="28"/>
        </w:rPr>
        <w:t xml:space="preserve">3, 4,          </w:t>
      </w:r>
      <w:r>
        <w:rPr>
          <w:rFonts w:ascii="Times New Roman" w:hAnsi="Times New Roman"/>
          <w:b/>
          <w:color w:val="000000"/>
          <w:sz w:val="28"/>
          <w:szCs w:val="28"/>
        </w:rPr>
        <w:t xml:space="preserve">Г  </w:t>
      </w:r>
      <w:r>
        <w:rPr>
          <w:rFonts w:ascii="Times New Roman" w:hAnsi="Times New Roman"/>
          <w:color w:val="000000"/>
          <w:sz w:val="28"/>
          <w:szCs w:val="28"/>
        </w:rPr>
        <w:t>2, 6.</w:t>
      </w:r>
    </w:p>
    <w:p w:rsidR="00914F29" w:rsidRDefault="00914F29" w:rsidP="00914F29">
      <w:pPr>
        <w:ind w:leftChars="0" w:left="3" w:hanging="3"/>
        <w:rPr>
          <w:rFonts w:ascii="Times New Roman" w:hAnsi="Times New Roman"/>
          <w:color w:val="000000"/>
          <w:sz w:val="28"/>
          <w:szCs w:val="28"/>
        </w:rPr>
      </w:pPr>
    </w:p>
    <w:p w:rsidR="00914F29" w:rsidRDefault="00914F29" w:rsidP="00914F29">
      <w:pPr>
        <w:ind w:leftChars="0" w:left="3" w:hanging="3"/>
        <w:rPr>
          <w:rFonts w:ascii="Times New Roman" w:hAnsi="Times New Roman"/>
          <w:color w:val="000000"/>
          <w:sz w:val="28"/>
          <w:szCs w:val="28"/>
          <w:lang w:val="uk-UA"/>
        </w:rPr>
      </w:pPr>
      <w:r>
        <w:rPr>
          <w:rFonts w:ascii="Times New Roman" w:hAnsi="Times New Roman"/>
          <w:b/>
          <w:color w:val="000000"/>
          <w:sz w:val="28"/>
          <w:szCs w:val="28"/>
        </w:rPr>
        <w:t xml:space="preserve">10. </w:t>
      </w:r>
      <w:r>
        <w:rPr>
          <w:rFonts w:ascii="Times New Roman" w:hAnsi="Times New Roman"/>
          <w:color w:val="000000"/>
          <w:sz w:val="28"/>
          <w:szCs w:val="28"/>
        </w:rPr>
        <w:t>Відповідно до Конституції України в разі дострокового припинення повноважень Президента України виконання обов’язків Президента України до обрання і вступу на пост нового Президента України покладається:</w:t>
      </w:r>
    </w:p>
    <w:p w:rsidR="00114B22" w:rsidRPr="00114B22" w:rsidRDefault="00114B22" w:rsidP="00914F29">
      <w:pPr>
        <w:ind w:leftChars="0" w:left="3" w:hanging="3"/>
        <w:rPr>
          <w:rFonts w:ascii="Times New Roman" w:hAnsi="Times New Roman"/>
          <w:color w:val="000000"/>
          <w:sz w:val="28"/>
          <w:szCs w:val="28"/>
          <w:lang w:val="uk-UA"/>
        </w:rPr>
      </w:pPr>
      <w:bookmarkStart w:id="0" w:name="_GoBack"/>
      <w:bookmarkEnd w:id="0"/>
    </w:p>
    <w:p w:rsidR="00914F29" w:rsidRDefault="00914F29" w:rsidP="00914F29">
      <w:pPr>
        <w:ind w:leftChars="0" w:left="3" w:hanging="3"/>
        <w:rPr>
          <w:rFonts w:ascii="Times New Roman" w:hAnsi="Times New Roman"/>
          <w:color w:val="000000"/>
          <w:sz w:val="28"/>
          <w:szCs w:val="28"/>
        </w:rPr>
      </w:pPr>
      <w:r>
        <w:rPr>
          <w:rFonts w:ascii="Times New Roman" w:hAnsi="Times New Roman"/>
          <w:b/>
          <w:color w:val="000000"/>
          <w:sz w:val="28"/>
          <w:szCs w:val="28"/>
        </w:rPr>
        <w:t xml:space="preserve">А  </w:t>
      </w:r>
      <w:r>
        <w:rPr>
          <w:rFonts w:ascii="Times New Roman" w:hAnsi="Times New Roman"/>
          <w:color w:val="000000"/>
          <w:sz w:val="28"/>
          <w:szCs w:val="28"/>
        </w:rPr>
        <w:t>на</w:t>
      </w:r>
      <w:proofErr w:type="gramStart"/>
      <w:r>
        <w:rPr>
          <w:rFonts w:ascii="Times New Roman" w:hAnsi="Times New Roman"/>
          <w:color w:val="000000"/>
          <w:sz w:val="28"/>
          <w:szCs w:val="28"/>
        </w:rPr>
        <w:t xml:space="preserve"> П</w:t>
      </w:r>
      <w:proofErr w:type="gramEnd"/>
      <w:r>
        <w:rPr>
          <w:rFonts w:ascii="Times New Roman" w:hAnsi="Times New Roman"/>
          <w:color w:val="000000"/>
          <w:sz w:val="28"/>
          <w:szCs w:val="28"/>
        </w:rPr>
        <w:t>рем’єр-міністра України;</w:t>
      </w:r>
    </w:p>
    <w:p w:rsidR="00914F29" w:rsidRDefault="00914F29" w:rsidP="00914F29">
      <w:pPr>
        <w:ind w:leftChars="0" w:left="3" w:hanging="3"/>
        <w:rPr>
          <w:rFonts w:ascii="Times New Roman" w:hAnsi="Times New Roman"/>
          <w:color w:val="000000"/>
          <w:sz w:val="28"/>
          <w:szCs w:val="28"/>
        </w:rPr>
      </w:pPr>
      <w:r>
        <w:rPr>
          <w:rFonts w:ascii="Times New Roman" w:hAnsi="Times New Roman"/>
          <w:b/>
          <w:color w:val="000000"/>
          <w:sz w:val="28"/>
          <w:szCs w:val="28"/>
        </w:rPr>
        <w:t>Б</w:t>
      </w:r>
      <w:r>
        <w:rPr>
          <w:rFonts w:ascii="Times New Roman" w:hAnsi="Times New Roman"/>
          <w:color w:val="000000"/>
          <w:sz w:val="28"/>
          <w:szCs w:val="28"/>
        </w:rPr>
        <w:t>на Голову Конституційного Суду  України;</w:t>
      </w:r>
    </w:p>
    <w:p w:rsidR="00914F29" w:rsidRDefault="00914F29" w:rsidP="00914F29">
      <w:pPr>
        <w:ind w:leftChars="0" w:left="3" w:hanging="3"/>
        <w:rPr>
          <w:rFonts w:ascii="Times New Roman" w:hAnsi="Times New Roman"/>
          <w:color w:val="000000"/>
          <w:sz w:val="28"/>
          <w:szCs w:val="28"/>
        </w:rPr>
      </w:pPr>
      <w:r>
        <w:rPr>
          <w:rFonts w:ascii="Times New Roman" w:hAnsi="Times New Roman"/>
          <w:b/>
          <w:color w:val="000000"/>
          <w:sz w:val="28"/>
          <w:szCs w:val="28"/>
        </w:rPr>
        <w:t xml:space="preserve">В  </w:t>
      </w:r>
      <w:r>
        <w:rPr>
          <w:rFonts w:ascii="Times New Roman" w:hAnsi="Times New Roman"/>
          <w:color w:val="000000"/>
          <w:sz w:val="28"/>
          <w:szCs w:val="28"/>
        </w:rPr>
        <w:t>на Голову Верховно</w:t>
      </w:r>
      <w:proofErr w:type="gramStart"/>
      <w:r>
        <w:rPr>
          <w:rFonts w:ascii="Times New Roman" w:hAnsi="Times New Roman"/>
          <w:color w:val="000000"/>
          <w:sz w:val="28"/>
          <w:szCs w:val="28"/>
        </w:rPr>
        <w:t>ї Р</w:t>
      </w:r>
      <w:proofErr w:type="gramEnd"/>
      <w:r>
        <w:rPr>
          <w:rFonts w:ascii="Times New Roman" w:hAnsi="Times New Roman"/>
          <w:color w:val="000000"/>
          <w:sz w:val="28"/>
          <w:szCs w:val="28"/>
        </w:rPr>
        <w:t>ади України;</w:t>
      </w:r>
    </w:p>
    <w:p w:rsidR="00914F29" w:rsidRDefault="00914F29" w:rsidP="00914F29">
      <w:pPr>
        <w:ind w:leftChars="0" w:left="3" w:hanging="3"/>
        <w:rPr>
          <w:rFonts w:ascii="Times New Roman" w:hAnsi="Times New Roman"/>
          <w:color w:val="000000"/>
          <w:sz w:val="28"/>
          <w:szCs w:val="28"/>
        </w:rPr>
      </w:pPr>
      <w:r>
        <w:rPr>
          <w:rFonts w:ascii="Times New Roman" w:hAnsi="Times New Roman"/>
          <w:b/>
          <w:color w:val="000000"/>
          <w:sz w:val="28"/>
          <w:szCs w:val="28"/>
        </w:rPr>
        <w:t xml:space="preserve">Г  </w:t>
      </w:r>
      <w:r>
        <w:rPr>
          <w:rFonts w:ascii="Times New Roman" w:hAnsi="Times New Roman"/>
          <w:color w:val="000000"/>
          <w:sz w:val="28"/>
          <w:szCs w:val="28"/>
        </w:rPr>
        <w:t>на Голову Служби безпеки України.</w:t>
      </w:r>
    </w:p>
    <w:p w:rsidR="00914F29" w:rsidRDefault="00914F29" w:rsidP="00914F29">
      <w:pPr>
        <w:ind w:leftChars="0" w:left="2" w:hanging="2"/>
        <w:rPr>
          <w:rFonts w:eastAsia="Calibri" w:cs="Calibri"/>
          <w:color w:val="000000"/>
        </w:rPr>
      </w:pPr>
    </w:p>
    <w:p w:rsidR="00914F29" w:rsidRDefault="00914F29" w:rsidP="00914F29">
      <w:pPr>
        <w:ind w:leftChars="0" w:left="2" w:hanging="2"/>
        <w:rPr>
          <w:rFonts w:eastAsia="Calibri" w:cs="Calibri"/>
          <w:color w:val="000000"/>
        </w:rPr>
      </w:pPr>
    </w:p>
    <w:p w:rsidR="00914F29" w:rsidRDefault="00914F29" w:rsidP="00914F29">
      <w:pPr>
        <w:ind w:leftChars="0" w:left="2" w:hanging="2"/>
        <w:rPr>
          <w:rFonts w:eastAsia="Calibri" w:cs="Calibri"/>
          <w:color w:val="000000"/>
        </w:rPr>
      </w:pPr>
    </w:p>
    <w:p w:rsidR="00914F29" w:rsidRDefault="00914F29" w:rsidP="00914F29">
      <w:pPr>
        <w:ind w:leftChars="0" w:left="2" w:hanging="2"/>
        <w:jc w:val="center"/>
        <w:rPr>
          <w:rFonts w:ascii="Times New Roman" w:hAnsi="Times New Roman"/>
          <w:color w:val="000000"/>
          <w:sz w:val="28"/>
          <w:szCs w:val="28"/>
        </w:rPr>
      </w:pPr>
      <w:r>
        <w:br w:type="page"/>
      </w:r>
      <w:r>
        <w:rPr>
          <w:rFonts w:ascii="Times New Roman" w:hAnsi="Times New Roman"/>
          <w:b/>
          <w:color w:val="000000"/>
          <w:sz w:val="28"/>
          <w:szCs w:val="28"/>
        </w:rPr>
        <w:lastRenderedPageBreak/>
        <w:t>6. КРИТЕРІЇ І НОРМАТИВИ ОЦІНЮВАННЯ ЗНАНЬ АБІТУРІЄ</w:t>
      </w:r>
      <w:proofErr w:type="gramStart"/>
      <w:r>
        <w:rPr>
          <w:rFonts w:ascii="Times New Roman" w:hAnsi="Times New Roman"/>
          <w:b/>
          <w:color w:val="000000"/>
          <w:sz w:val="28"/>
          <w:szCs w:val="28"/>
        </w:rPr>
        <w:t>НТІВ</w:t>
      </w:r>
      <w:proofErr w:type="gramEnd"/>
    </w:p>
    <w:tbl>
      <w:tblPr>
        <w:tblW w:w="9464" w:type="dxa"/>
        <w:tblLayout w:type="fixed"/>
        <w:tblLook w:val="04A0"/>
      </w:tblPr>
      <w:tblGrid>
        <w:gridCol w:w="2026"/>
        <w:gridCol w:w="1560"/>
        <w:gridCol w:w="5878"/>
      </w:tblGrid>
      <w:tr w:rsidR="00914F29" w:rsidTr="00415B3A">
        <w:trPr>
          <w:trHeight w:val="719"/>
        </w:trPr>
        <w:tc>
          <w:tcPr>
            <w:tcW w:w="20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14F29" w:rsidRDefault="00914F29">
            <w:pPr>
              <w:shd w:val="clear" w:color="auto" w:fill="FFFFFF"/>
              <w:ind w:leftChars="0" w:left="3" w:right="250" w:hanging="3"/>
              <w:jc w:val="center"/>
              <w:rPr>
                <w:rFonts w:ascii="Times New Roman" w:hAnsi="Times New Roman"/>
                <w:color w:val="000000"/>
                <w:sz w:val="28"/>
                <w:szCs w:val="28"/>
                <w:lang w:val="uk-UA"/>
              </w:rPr>
            </w:pPr>
            <w:r>
              <w:rPr>
                <w:rFonts w:ascii="Times New Roman" w:hAnsi="Times New Roman"/>
                <w:b/>
                <w:color w:val="000000"/>
                <w:sz w:val="28"/>
                <w:szCs w:val="28"/>
                <w:lang w:val="uk-UA"/>
              </w:rPr>
              <w:t>Рівні</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14F29" w:rsidRDefault="00914F29">
            <w:pPr>
              <w:shd w:val="clear" w:color="auto" w:fill="FFFFFF"/>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Бали</w:t>
            </w:r>
          </w:p>
        </w:tc>
        <w:tc>
          <w:tcPr>
            <w:tcW w:w="587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14F29" w:rsidRDefault="00914F29">
            <w:pPr>
              <w:shd w:val="clear" w:color="auto" w:fill="FFFFFF"/>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Критерії оцінювання</w:t>
            </w:r>
          </w:p>
        </w:tc>
      </w:tr>
      <w:tr w:rsidR="00914F29" w:rsidRPr="009C65AE" w:rsidTr="00415B3A">
        <w:trPr>
          <w:trHeight w:val="1416"/>
        </w:trPr>
        <w:tc>
          <w:tcPr>
            <w:tcW w:w="2026" w:type="dxa"/>
            <w:vMerge w:val="restart"/>
            <w:tcBorders>
              <w:top w:val="single" w:sz="6" w:space="0" w:color="000000"/>
              <w:left w:val="single" w:sz="6" w:space="0" w:color="000000"/>
              <w:bottom w:val="nil"/>
              <w:right w:val="single" w:sz="6" w:space="0" w:color="000000"/>
            </w:tcBorders>
            <w:shd w:val="clear" w:color="auto" w:fill="FFFFFF"/>
            <w:vAlign w:val="center"/>
          </w:tcPr>
          <w:p w:rsidR="00914F29" w:rsidRDefault="00914F29">
            <w:pPr>
              <w:shd w:val="clear" w:color="auto" w:fill="FFFFFF"/>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1.Початковий</w:t>
            </w:r>
          </w:p>
          <w:p w:rsidR="00914F29" w:rsidRDefault="00914F29">
            <w:pPr>
              <w:ind w:leftChars="0" w:left="3" w:hanging="3"/>
              <w:jc w:val="center"/>
              <w:rPr>
                <w:rFonts w:ascii="Times New Roman" w:hAnsi="Times New Roman"/>
                <w:color w:val="000000"/>
                <w:sz w:val="28"/>
                <w:szCs w:val="28"/>
                <w:lang w:val="uk-UA"/>
              </w:rPr>
            </w:pPr>
          </w:p>
          <w:p w:rsidR="00914F29" w:rsidRDefault="00914F29">
            <w:pPr>
              <w:ind w:leftChars="0" w:left="3" w:hanging="3"/>
              <w:jc w:val="center"/>
              <w:rPr>
                <w:rFonts w:ascii="Times New Roman" w:hAnsi="Times New Roman"/>
                <w:color w:val="000000"/>
                <w:sz w:val="28"/>
                <w:szCs w:val="28"/>
                <w:lang w:val="uk-UA"/>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914F29" w:rsidRDefault="00914F29">
            <w:pPr>
              <w:shd w:val="clear" w:color="auto" w:fill="FFFFFF"/>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100,0-106,25</w:t>
            </w:r>
          </w:p>
        </w:tc>
        <w:tc>
          <w:tcPr>
            <w:tcW w:w="5878" w:type="dxa"/>
            <w:tcBorders>
              <w:top w:val="single" w:sz="6" w:space="0" w:color="000000"/>
              <w:left w:val="single" w:sz="6" w:space="0" w:color="000000"/>
              <w:bottom w:val="single" w:sz="6" w:space="0" w:color="000000"/>
              <w:right w:val="single" w:sz="6" w:space="0" w:color="000000"/>
            </w:tcBorders>
            <w:shd w:val="clear" w:color="auto" w:fill="FFFFFF"/>
            <w:hideMark/>
          </w:tcPr>
          <w:p w:rsidR="00914F29" w:rsidRDefault="00914F29">
            <w:pPr>
              <w:shd w:val="clear" w:color="auto" w:fill="FFFFFF"/>
              <w:ind w:leftChars="0" w:left="3" w:right="96" w:hanging="3"/>
              <w:rPr>
                <w:rFonts w:ascii="Times New Roman" w:hAnsi="Times New Roman"/>
                <w:color w:val="000000"/>
                <w:sz w:val="28"/>
                <w:szCs w:val="28"/>
                <w:lang w:val="uk-UA"/>
              </w:rPr>
            </w:pPr>
            <w:r>
              <w:rPr>
                <w:rFonts w:ascii="Times New Roman" w:hAnsi="Times New Roman"/>
                <w:color w:val="000000"/>
                <w:sz w:val="28"/>
                <w:szCs w:val="28"/>
                <w:lang w:val="uk-UA"/>
              </w:rPr>
              <w:t>Абітурієнт може відтворити 2-3 події, дати, історичні постаті; мало усвідомлює мету навчально-пізнавальної діяльності.</w:t>
            </w:r>
          </w:p>
        </w:tc>
      </w:tr>
      <w:tr w:rsidR="00914F29" w:rsidRPr="009C65AE" w:rsidTr="00415B3A">
        <w:trPr>
          <w:trHeight w:val="1570"/>
        </w:trPr>
        <w:tc>
          <w:tcPr>
            <w:tcW w:w="2026" w:type="dxa"/>
            <w:vMerge/>
            <w:tcBorders>
              <w:top w:val="single" w:sz="6" w:space="0" w:color="000000"/>
              <w:left w:val="single" w:sz="6" w:space="0" w:color="000000"/>
              <w:bottom w:val="nil"/>
              <w:right w:val="single" w:sz="6" w:space="0" w:color="000000"/>
            </w:tcBorders>
            <w:vAlign w:val="center"/>
            <w:hideMark/>
          </w:tcPr>
          <w:p w:rsidR="00914F29" w:rsidRDefault="00914F29">
            <w:pPr>
              <w:suppressAutoHyphens w:val="0"/>
              <w:ind w:leftChars="0" w:left="0" w:firstLineChars="0" w:firstLine="0"/>
              <w:outlineLvl w:val="9"/>
              <w:rPr>
                <w:rFonts w:ascii="Times New Roman" w:hAnsi="Times New Roman"/>
                <w:color w:val="000000"/>
                <w:sz w:val="28"/>
                <w:szCs w:val="28"/>
                <w:lang w:val="uk-UA"/>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914F29" w:rsidRDefault="00914F29">
            <w:pPr>
              <w:shd w:val="clear" w:color="auto" w:fill="FFFFFF"/>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107,0-112,75</w:t>
            </w:r>
          </w:p>
        </w:tc>
        <w:tc>
          <w:tcPr>
            <w:tcW w:w="5878" w:type="dxa"/>
            <w:tcBorders>
              <w:top w:val="single" w:sz="6" w:space="0" w:color="000000"/>
              <w:left w:val="single" w:sz="6" w:space="0" w:color="000000"/>
              <w:bottom w:val="single" w:sz="6" w:space="0" w:color="000000"/>
              <w:right w:val="single" w:sz="6" w:space="0" w:color="000000"/>
            </w:tcBorders>
            <w:shd w:val="clear" w:color="auto" w:fill="FFFFFF"/>
            <w:hideMark/>
          </w:tcPr>
          <w:p w:rsidR="00914F29" w:rsidRDefault="00914F29">
            <w:pPr>
              <w:shd w:val="clear" w:color="auto" w:fill="FFFFFF"/>
              <w:ind w:leftChars="0" w:left="3" w:right="125" w:hanging="3"/>
              <w:rPr>
                <w:rFonts w:ascii="Times New Roman" w:hAnsi="Times New Roman"/>
                <w:color w:val="000000"/>
                <w:sz w:val="28"/>
                <w:szCs w:val="28"/>
                <w:lang w:val="uk-UA"/>
              </w:rPr>
            </w:pPr>
            <w:r>
              <w:rPr>
                <w:rFonts w:ascii="Times New Roman" w:hAnsi="Times New Roman"/>
                <w:color w:val="000000"/>
                <w:sz w:val="28"/>
                <w:szCs w:val="28"/>
                <w:lang w:val="uk-UA"/>
              </w:rPr>
              <w:t>Абітурієнт може усно відтворити кілька історичних термінів, явищ, повинен вибрати вірний варіант відповіді  (на рівні "так-ні"); частково визначає хронологічну послідовність подій; може самостійно знайти  відповідь у тексті підручника; розрізняє окремі історичні події та явища без зв'язку між ними.</w:t>
            </w:r>
          </w:p>
        </w:tc>
      </w:tr>
      <w:tr w:rsidR="00914F29" w:rsidRPr="009C65AE" w:rsidTr="00415B3A">
        <w:trPr>
          <w:trHeight w:val="1548"/>
        </w:trPr>
        <w:tc>
          <w:tcPr>
            <w:tcW w:w="2026" w:type="dxa"/>
            <w:vMerge/>
            <w:tcBorders>
              <w:top w:val="single" w:sz="6" w:space="0" w:color="000000"/>
              <w:left w:val="single" w:sz="6" w:space="0" w:color="000000"/>
              <w:bottom w:val="nil"/>
              <w:right w:val="single" w:sz="6" w:space="0" w:color="000000"/>
            </w:tcBorders>
            <w:vAlign w:val="center"/>
            <w:hideMark/>
          </w:tcPr>
          <w:p w:rsidR="00914F29" w:rsidRDefault="00914F29">
            <w:pPr>
              <w:suppressAutoHyphens w:val="0"/>
              <w:ind w:leftChars="0" w:left="0" w:firstLineChars="0" w:firstLine="0"/>
              <w:outlineLvl w:val="9"/>
              <w:rPr>
                <w:rFonts w:ascii="Times New Roman" w:hAnsi="Times New Roman"/>
                <w:color w:val="000000"/>
                <w:sz w:val="28"/>
                <w:szCs w:val="28"/>
                <w:lang w:val="uk-UA"/>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914F29" w:rsidRDefault="00914F29">
            <w:pPr>
              <w:shd w:val="clear" w:color="auto" w:fill="FFFFFF"/>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119,0-125,0</w:t>
            </w:r>
          </w:p>
        </w:tc>
        <w:tc>
          <w:tcPr>
            <w:tcW w:w="5878" w:type="dxa"/>
            <w:tcBorders>
              <w:top w:val="single" w:sz="6" w:space="0" w:color="000000"/>
              <w:left w:val="single" w:sz="6" w:space="0" w:color="000000"/>
              <w:bottom w:val="single" w:sz="6" w:space="0" w:color="000000"/>
              <w:right w:val="single" w:sz="6" w:space="0" w:color="000000"/>
            </w:tcBorders>
            <w:shd w:val="clear" w:color="auto" w:fill="FFFFFF"/>
            <w:hideMark/>
          </w:tcPr>
          <w:p w:rsidR="00914F29" w:rsidRDefault="00914F29">
            <w:pPr>
              <w:shd w:val="clear" w:color="auto" w:fill="FFFFFF"/>
              <w:ind w:leftChars="0" w:left="3" w:right="130" w:hanging="3"/>
              <w:rPr>
                <w:rFonts w:ascii="Times New Roman" w:hAnsi="Times New Roman"/>
                <w:color w:val="000000"/>
                <w:sz w:val="28"/>
                <w:szCs w:val="28"/>
                <w:lang w:val="uk-UA"/>
              </w:rPr>
            </w:pPr>
            <w:r>
              <w:rPr>
                <w:rFonts w:ascii="Times New Roman" w:hAnsi="Times New Roman"/>
                <w:color w:val="000000"/>
                <w:sz w:val="28"/>
                <w:szCs w:val="28"/>
                <w:lang w:val="uk-UA"/>
              </w:rPr>
              <w:t>Абітурієнт може дати відповідь з кількох простих речень; здатен усно відтворити окремі частини теми; має фрагментарні уявлення про роботу з історичними джерелами, слабко орієнтується в хронології подій; має лише загальне уявлення про історичну карту; відсутні сформовані уміння та навички.</w:t>
            </w:r>
          </w:p>
        </w:tc>
      </w:tr>
      <w:tr w:rsidR="00914F29" w:rsidRPr="009C65AE" w:rsidTr="00415B3A">
        <w:trPr>
          <w:trHeight w:val="2316"/>
        </w:trPr>
        <w:tc>
          <w:tcPr>
            <w:tcW w:w="2026" w:type="dxa"/>
            <w:vMerge w:val="restart"/>
            <w:tcBorders>
              <w:top w:val="single" w:sz="6" w:space="0" w:color="000000"/>
              <w:left w:val="single" w:sz="6" w:space="0" w:color="000000"/>
              <w:bottom w:val="nil"/>
              <w:right w:val="single" w:sz="6" w:space="0" w:color="000000"/>
            </w:tcBorders>
            <w:shd w:val="clear" w:color="auto" w:fill="FFFFFF"/>
            <w:vAlign w:val="center"/>
          </w:tcPr>
          <w:p w:rsidR="00914F29" w:rsidRDefault="00914F29">
            <w:pPr>
              <w:shd w:val="clear" w:color="auto" w:fill="FFFFFF"/>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2. Середній</w:t>
            </w:r>
          </w:p>
          <w:p w:rsidR="00914F29" w:rsidRDefault="00914F29">
            <w:pPr>
              <w:shd w:val="clear" w:color="auto" w:fill="FFFFFF"/>
              <w:ind w:leftChars="0" w:left="3" w:hanging="3"/>
              <w:jc w:val="center"/>
              <w:rPr>
                <w:rFonts w:ascii="Times New Roman" w:hAnsi="Times New Roman"/>
                <w:color w:val="000000"/>
                <w:sz w:val="28"/>
                <w:szCs w:val="28"/>
                <w:lang w:val="uk-UA"/>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914F29" w:rsidRDefault="00914F29">
            <w:pPr>
              <w:shd w:val="clear" w:color="auto" w:fill="FFFFFF"/>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126,0-131,25</w:t>
            </w:r>
          </w:p>
        </w:tc>
        <w:tc>
          <w:tcPr>
            <w:tcW w:w="5878" w:type="dxa"/>
            <w:tcBorders>
              <w:top w:val="single" w:sz="6" w:space="0" w:color="000000"/>
              <w:left w:val="single" w:sz="6" w:space="0" w:color="000000"/>
              <w:bottom w:val="single" w:sz="6" w:space="0" w:color="000000"/>
              <w:right w:val="single" w:sz="6" w:space="0" w:color="000000"/>
            </w:tcBorders>
            <w:shd w:val="clear" w:color="auto" w:fill="FFFFFF"/>
            <w:hideMark/>
          </w:tcPr>
          <w:p w:rsidR="00914F29" w:rsidRDefault="00914F29">
            <w:pPr>
              <w:shd w:val="clear" w:color="auto" w:fill="FFFFFF"/>
              <w:ind w:leftChars="0" w:left="3" w:right="130" w:hanging="3"/>
              <w:rPr>
                <w:rFonts w:ascii="Times New Roman" w:hAnsi="Times New Roman"/>
                <w:color w:val="000000"/>
                <w:sz w:val="28"/>
                <w:szCs w:val="28"/>
                <w:lang w:val="uk-UA"/>
              </w:rPr>
            </w:pPr>
            <w:r>
              <w:rPr>
                <w:rFonts w:ascii="Times New Roman" w:hAnsi="Times New Roman"/>
                <w:color w:val="000000"/>
                <w:sz w:val="28"/>
                <w:szCs w:val="28"/>
                <w:lang w:val="uk-UA"/>
              </w:rPr>
              <w:t>Абітурієнт має початковий рівень знань; описує історичні події без пояснень причин, з допомогою викладача здатен відтворити логіку та хронологію подій, слабко орієнтується в поняттях; має фрагментарні навики в роботі з підручником, картою, історичними документами; самостійне опрацювання навчального матеріалу викликає значні труднощі; здатен давати відповіді на прості, стандартні запитання, виявляє інтерес до навчального матеріалу.</w:t>
            </w:r>
          </w:p>
        </w:tc>
      </w:tr>
      <w:tr w:rsidR="00914F29" w:rsidRPr="009C65AE" w:rsidTr="00415B3A">
        <w:trPr>
          <w:trHeight w:val="2516"/>
        </w:trPr>
        <w:tc>
          <w:tcPr>
            <w:tcW w:w="2026" w:type="dxa"/>
            <w:vMerge/>
            <w:tcBorders>
              <w:top w:val="single" w:sz="6" w:space="0" w:color="000000"/>
              <w:left w:val="single" w:sz="6" w:space="0" w:color="000000"/>
              <w:bottom w:val="nil"/>
              <w:right w:val="single" w:sz="6" w:space="0" w:color="000000"/>
            </w:tcBorders>
            <w:vAlign w:val="center"/>
            <w:hideMark/>
          </w:tcPr>
          <w:p w:rsidR="00914F29" w:rsidRDefault="00914F29">
            <w:pPr>
              <w:suppressAutoHyphens w:val="0"/>
              <w:ind w:leftChars="0" w:left="0" w:firstLineChars="0" w:firstLine="0"/>
              <w:outlineLvl w:val="9"/>
              <w:rPr>
                <w:rFonts w:ascii="Times New Roman" w:hAnsi="Times New Roman"/>
                <w:color w:val="000000"/>
                <w:sz w:val="28"/>
                <w:szCs w:val="28"/>
                <w:lang w:val="uk-UA"/>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914F29" w:rsidRDefault="00914F29">
            <w:pPr>
              <w:shd w:val="clear" w:color="auto" w:fill="FFFFFF"/>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132,0-143,75</w:t>
            </w:r>
          </w:p>
        </w:tc>
        <w:tc>
          <w:tcPr>
            <w:tcW w:w="5878" w:type="dxa"/>
            <w:tcBorders>
              <w:top w:val="single" w:sz="6" w:space="0" w:color="000000"/>
              <w:left w:val="single" w:sz="6" w:space="0" w:color="000000"/>
              <w:bottom w:val="single" w:sz="6" w:space="0" w:color="000000"/>
              <w:right w:val="single" w:sz="6" w:space="0" w:color="000000"/>
            </w:tcBorders>
            <w:shd w:val="clear" w:color="auto" w:fill="FFFFFF"/>
            <w:hideMark/>
          </w:tcPr>
          <w:p w:rsidR="00914F29" w:rsidRDefault="00914F29">
            <w:pPr>
              <w:shd w:val="clear" w:color="auto" w:fill="FFFFFF"/>
              <w:ind w:leftChars="0" w:left="3" w:right="134" w:hanging="3"/>
              <w:rPr>
                <w:rFonts w:ascii="Times New Roman" w:hAnsi="Times New Roman"/>
                <w:color w:val="000000"/>
                <w:sz w:val="28"/>
                <w:szCs w:val="28"/>
                <w:lang w:val="uk-UA"/>
              </w:rPr>
            </w:pPr>
            <w:r>
              <w:rPr>
                <w:rFonts w:ascii="Times New Roman" w:hAnsi="Times New Roman"/>
                <w:color w:val="000000"/>
                <w:sz w:val="28"/>
                <w:szCs w:val="28"/>
                <w:lang w:val="uk-UA"/>
              </w:rPr>
              <w:t xml:space="preserve">Абітурієнт знає більше половини навчального матеріалу, здатен відтворити його з помилками та неточностями, має стійкі навики роботи з текстом підручника, може самостійно оволодіти більшою частиною заданого матеріалу, формулює історичні понять, наводить приклади, знає основні дати; орієнтується в хронології; підтверджує висловлене судження одним-двома аргументами; здатен використовувати під час </w:t>
            </w:r>
            <w:r>
              <w:rPr>
                <w:rFonts w:ascii="Times New Roman" w:hAnsi="Times New Roman"/>
                <w:color w:val="000000"/>
                <w:sz w:val="28"/>
                <w:szCs w:val="28"/>
                <w:lang w:val="uk-UA"/>
              </w:rPr>
              <w:lastRenderedPageBreak/>
              <w:t>відповіді карти, схеми; відповіді непослідовні та нелогічні.</w:t>
            </w:r>
          </w:p>
        </w:tc>
      </w:tr>
      <w:tr w:rsidR="00914F29" w:rsidRPr="009C65AE" w:rsidTr="00415B3A">
        <w:trPr>
          <w:trHeight w:val="1427"/>
        </w:trPr>
        <w:tc>
          <w:tcPr>
            <w:tcW w:w="2026" w:type="dxa"/>
            <w:vMerge/>
            <w:tcBorders>
              <w:top w:val="single" w:sz="6" w:space="0" w:color="000000"/>
              <w:left w:val="single" w:sz="6" w:space="0" w:color="000000"/>
              <w:bottom w:val="nil"/>
              <w:right w:val="single" w:sz="6" w:space="0" w:color="000000"/>
            </w:tcBorders>
            <w:vAlign w:val="center"/>
            <w:hideMark/>
          </w:tcPr>
          <w:p w:rsidR="00914F29" w:rsidRDefault="00914F29">
            <w:pPr>
              <w:suppressAutoHyphens w:val="0"/>
              <w:ind w:leftChars="0" w:left="0" w:firstLineChars="0" w:firstLine="0"/>
              <w:outlineLvl w:val="9"/>
              <w:rPr>
                <w:rFonts w:ascii="Times New Roman" w:hAnsi="Times New Roman"/>
                <w:color w:val="000000"/>
                <w:sz w:val="28"/>
                <w:szCs w:val="28"/>
                <w:lang w:val="uk-UA"/>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914F29" w:rsidRDefault="00914F29">
            <w:pPr>
              <w:shd w:val="clear" w:color="auto" w:fill="FFFFFF"/>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144,0-150,0</w:t>
            </w:r>
          </w:p>
        </w:tc>
        <w:tc>
          <w:tcPr>
            <w:tcW w:w="5878" w:type="dxa"/>
            <w:tcBorders>
              <w:top w:val="single" w:sz="6" w:space="0" w:color="000000"/>
              <w:left w:val="single" w:sz="6" w:space="0" w:color="000000"/>
              <w:bottom w:val="single" w:sz="6" w:space="0" w:color="000000"/>
              <w:right w:val="single" w:sz="6" w:space="0" w:color="000000"/>
            </w:tcBorders>
            <w:shd w:val="clear" w:color="auto" w:fill="FFFFFF"/>
            <w:hideMark/>
          </w:tcPr>
          <w:p w:rsidR="00914F29" w:rsidRDefault="00914F29">
            <w:pPr>
              <w:shd w:val="clear" w:color="auto" w:fill="FFFFFF"/>
              <w:ind w:leftChars="0" w:left="3" w:right="115" w:hanging="3"/>
              <w:rPr>
                <w:rFonts w:ascii="Times New Roman" w:hAnsi="Times New Roman"/>
                <w:color w:val="000000"/>
                <w:sz w:val="28"/>
                <w:szCs w:val="28"/>
                <w:lang w:val="uk-UA"/>
              </w:rPr>
            </w:pPr>
            <w:r>
              <w:rPr>
                <w:rFonts w:ascii="Times New Roman" w:hAnsi="Times New Roman"/>
                <w:color w:val="000000"/>
                <w:sz w:val="28"/>
                <w:szCs w:val="28"/>
                <w:lang w:val="uk-UA"/>
              </w:rPr>
              <w:t>Абітурієнт самостійно дає більшість визначень, самостійно відтворює більшу частину навчального матеріалу, може поверхово аналізувати історичні події та явища і робити певні висновки; відповідає за планом, висловлює власну думку щодо теми, володіє хронологією подій.</w:t>
            </w:r>
          </w:p>
        </w:tc>
      </w:tr>
      <w:tr w:rsidR="00914F29" w:rsidRPr="009C65AE" w:rsidTr="00415B3A">
        <w:trPr>
          <w:trHeight w:val="2648"/>
        </w:trPr>
        <w:tc>
          <w:tcPr>
            <w:tcW w:w="2026" w:type="dxa"/>
            <w:vMerge w:val="restart"/>
            <w:tcBorders>
              <w:top w:val="single" w:sz="6" w:space="0" w:color="000000"/>
              <w:left w:val="single" w:sz="6" w:space="0" w:color="000000"/>
              <w:bottom w:val="nil"/>
              <w:right w:val="single" w:sz="6" w:space="0" w:color="000000"/>
            </w:tcBorders>
            <w:shd w:val="clear" w:color="auto" w:fill="FFFFFF"/>
            <w:vAlign w:val="center"/>
          </w:tcPr>
          <w:p w:rsidR="00914F29" w:rsidRDefault="00914F29">
            <w:pPr>
              <w:shd w:val="clear" w:color="auto" w:fill="FFFFFF"/>
              <w:ind w:leftChars="0" w:left="3" w:right="370" w:hanging="3"/>
              <w:jc w:val="center"/>
              <w:rPr>
                <w:rFonts w:ascii="Times New Roman" w:hAnsi="Times New Roman"/>
                <w:color w:val="000000"/>
                <w:sz w:val="28"/>
                <w:szCs w:val="28"/>
                <w:lang w:val="uk-UA"/>
              </w:rPr>
            </w:pPr>
            <w:r>
              <w:rPr>
                <w:rFonts w:ascii="Times New Roman" w:hAnsi="Times New Roman"/>
                <w:b/>
                <w:color w:val="000000"/>
                <w:sz w:val="28"/>
                <w:szCs w:val="28"/>
                <w:lang w:val="uk-UA"/>
              </w:rPr>
              <w:t>3.Достатній</w:t>
            </w:r>
          </w:p>
          <w:p w:rsidR="00914F29" w:rsidRDefault="00914F29">
            <w:pPr>
              <w:shd w:val="clear" w:color="auto" w:fill="FFFFFF"/>
              <w:ind w:leftChars="0" w:left="3" w:right="97" w:hanging="3"/>
              <w:jc w:val="center"/>
              <w:rPr>
                <w:rFonts w:ascii="Times New Roman" w:hAnsi="Times New Roman"/>
                <w:color w:val="000000"/>
                <w:sz w:val="28"/>
                <w:szCs w:val="28"/>
                <w:lang w:val="uk-UA"/>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914F29" w:rsidRDefault="00914F29">
            <w:pPr>
              <w:shd w:val="clear" w:color="auto" w:fill="FFFFFF"/>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151,0-156,25</w:t>
            </w:r>
          </w:p>
        </w:tc>
        <w:tc>
          <w:tcPr>
            <w:tcW w:w="5878" w:type="dxa"/>
            <w:tcBorders>
              <w:top w:val="single" w:sz="6" w:space="0" w:color="000000"/>
              <w:left w:val="single" w:sz="6" w:space="0" w:color="000000"/>
              <w:bottom w:val="single" w:sz="6" w:space="0" w:color="000000"/>
              <w:right w:val="single" w:sz="6" w:space="0" w:color="000000"/>
            </w:tcBorders>
            <w:shd w:val="clear" w:color="auto" w:fill="FFFFFF"/>
            <w:hideMark/>
          </w:tcPr>
          <w:p w:rsidR="00914F29" w:rsidRDefault="00914F29">
            <w:pPr>
              <w:shd w:val="clear" w:color="auto" w:fill="FFFFFF"/>
              <w:ind w:leftChars="0" w:left="3" w:right="110" w:hanging="3"/>
              <w:rPr>
                <w:rFonts w:ascii="Times New Roman" w:hAnsi="Times New Roman"/>
                <w:color w:val="000000"/>
                <w:sz w:val="28"/>
                <w:szCs w:val="28"/>
                <w:lang w:val="uk-UA"/>
              </w:rPr>
            </w:pPr>
            <w:r>
              <w:rPr>
                <w:rFonts w:ascii="Times New Roman" w:hAnsi="Times New Roman"/>
                <w:color w:val="000000"/>
                <w:sz w:val="28"/>
                <w:szCs w:val="28"/>
                <w:lang w:val="uk-UA"/>
              </w:rPr>
              <w:t>Абітурієнт правильно відтворює логіку історичних подій, встановлює причинно-наслідкові зв'язки між ними, аналізує явища, оцінює діяльність історичних  постатей, наводить власні приклади на підтвердження висловлюваної думки; самостійно викладає матеріал теми, здатен   з допомогою викладача скласти план реферату, виконати його та правильно оформити; самостійно користується додатковими джерелами історичної інформації; правильно   використовує історичну термінологію; складає прості таблиці та схеми.</w:t>
            </w:r>
          </w:p>
        </w:tc>
      </w:tr>
      <w:tr w:rsidR="00914F29" w:rsidRPr="009C65AE" w:rsidTr="00415B3A">
        <w:trPr>
          <w:trHeight w:val="2051"/>
        </w:trPr>
        <w:tc>
          <w:tcPr>
            <w:tcW w:w="2026" w:type="dxa"/>
            <w:vMerge/>
            <w:tcBorders>
              <w:top w:val="single" w:sz="6" w:space="0" w:color="000000"/>
              <w:left w:val="single" w:sz="6" w:space="0" w:color="000000"/>
              <w:bottom w:val="nil"/>
              <w:right w:val="single" w:sz="6" w:space="0" w:color="000000"/>
            </w:tcBorders>
            <w:vAlign w:val="center"/>
            <w:hideMark/>
          </w:tcPr>
          <w:p w:rsidR="00914F29" w:rsidRDefault="00914F29">
            <w:pPr>
              <w:suppressAutoHyphens w:val="0"/>
              <w:ind w:leftChars="0" w:left="0" w:firstLineChars="0" w:firstLine="0"/>
              <w:outlineLvl w:val="9"/>
              <w:rPr>
                <w:rFonts w:ascii="Times New Roman" w:hAnsi="Times New Roman"/>
                <w:color w:val="000000"/>
                <w:sz w:val="28"/>
                <w:szCs w:val="28"/>
                <w:lang w:val="uk-UA"/>
              </w:rPr>
            </w:pPr>
          </w:p>
        </w:tc>
        <w:tc>
          <w:tcPr>
            <w:tcW w:w="1560" w:type="dxa"/>
            <w:tcBorders>
              <w:top w:val="single" w:sz="6" w:space="0" w:color="000000"/>
              <w:left w:val="single" w:sz="6" w:space="0" w:color="000000"/>
              <w:bottom w:val="single" w:sz="4" w:space="0" w:color="000000"/>
              <w:right w:val="single" w:sz="6" w:space="0" w:color="000000"/>
            </w:tcBorders>
            <w:shd w:val="clear" w:color="auto" w:fill="FFFFFF"/>
            <w:hideMark/>
          </w:tcPr>
          <w:p w:rsidR="00914F29" w:rsidRDefault="00914F29">
            <w:pPr>
              <w:shd w:val="clear" w:color="auto" w:fill="FFFFFF"/>
              <w:ind w:leftChars="0" w:left="3" w:hanging="3"/>
              <w:rPr>
                <w:rFonts w:ascii="Times New Roman" w:hAnsi="Times New Roman"/>
                <w:color w:val="000000"/>
                <w:sz w:val="28"/>
                <w:szCs w:val="28"/>
                <w:lang w:val="uk-UA"/>
              </w:rPr>
            </w:pPr>
            <w:r>
              <w:rPr>
                <w:rFonts w:ascii="Times New Roman" w:hAnsi="Times New Roman"/>
                <w:b/>
                <w:color w:val="000000"/>
                <w:sz w:val="28"/>
                <w:szCs w:val="28"/>
                <w:lang w:val="uk-UA"/>
              </w:rPr>
              <w:t>157,0-168,75</w:t>
            </w:r>
          </w:p>
        </w:tc>
        <w:tc>
          <w:tcPr>
            <w:tcW w:w="5878" w:type="dxa"/>
            <w:tcBorders>
              <w:top w:val="single" w:sz="6" w:space="0" w:color="000000"/>
              <w:left w:val="single" w:sz="6" w:space="0" w:color="000000"/>
              <w:bottom w:val="single" w:sz="4" w:space="0" w:color="000000"/>
              <w:right w:val="single" w:sz="6" w:space="0" w:color="000000"/>
            </w:tcBorders>
            <w:shd w:val="clear" w:color="auto" w:fill="FFFFFF"/>
            <w:hideMark/>
          </w:tcPr>
          <w:p w:rsidR="00914F29" w:rsidRDefault="00914F29">
            <w:pPr>
              <w:shd w:val="clear" w:color="auto" w:fill="FFFFFF"/>
              <w:ind w:leftChars="0" w:left="3" w:right="110" w:hanging="3"/>
              <w:rPr>
                <w:rFonts w:ascii="Times New Roman" w:hAnsi="Times New Roman"/>
                <w:color w:val="000000"/>
                <w:sz w:val="28"/>
                <w:szCs w:val="28"/>
                <w:lang w:val="uk-UA"/>
              </w:rPr>
            </w:pPr>
            <w:r>
              <w:rPr>
                <w:rFonts w:ascii="Times New Roman" w:hAnsi="Times New Roman"/>
                <w:color w:val="000000"/>
                <w:sz w:val="28"/>
                <w:szCs w:val="28"/>
                <w:lang w:val="uk-UA"/>
              </w:rPr>
              <w:t>Абітурієнт має достатньо повні знання, вільно використовує навчальний матеріал в стандартних ситуаціях; логічно висвітлює події з точки зору історичного взаємозв'язку; синхронізує історичні події; досконало володіє історичною та політичною картою; формулює та чітко аргументує власну думку; здатен опрацьовувати матеріал самостійно, вміє підготувати реферат та захищати його найважливіші положення.</w:t>
            </w:r>
          </w:p>
        </w:tc>
      </w:tr>
      <w:tr w:rsidR="00914F29" w:rsidRPr="009C65AE" w:rsidTr="00415B3A">
        <w:trPr>
          <w:trHeight w:val="2046"/>
        </w:trPr>
        <w:tc>
          <w:tcPr>
            <w:tcW w:w="2026" w:type="dxa"/>
            <w:vMerge/>
            <w:tcBorders>
              <w:top w:val="single" w:sz="6" w:space="0" w:color="000000"/>
              <w:left w:val="single" w:sz="6" w:space="0" w:color="000000"/>
              <w:bottom w:val="nil"/>
              <w:right w:val="single" w:sz="6" w:space="0" w:color="000000"/>
            </w:tcBorders>
            <w:vAlign w:val="center"/>
            <w:hideMark/>
          </w:tcPr>
          <w:p w:rsidR="00914F29" w:rsidRDefault="00914F29">
            <w:pPr>
              <w:suppressAutoHyphens w:val="0"/>
              <w:ind w:leftChars="0" w:left="0" w:firstLineChars="0" w:firstLine="0"/>
              <w:outlineLvl w:val="9"/>
              <w:rPr>
                <w:rFonts w:ascii="Times New Roman" w:hAnsi="Times New Roman"/>
                <w:color w:val="000000"/>
                <w:sz w:val="28"/>
                <w:szCs w:val="28"/>
                <w:lang w:val="uk-UA"/>
              </w:rPr>
            </w:pPr>
          </w:p>
        </w:tc>
        <w:tc>
          <w:tcPr>
            <w:tcW w:w="1560" w:type="dxa"/>
            <w:tcBorders>
              <w:top w:val="single" w:sz="4" w:space="0" w:color="000000"/>
              <w:left w:val="single" w:sz="6" w:space="0" w:color="000000"/>
              <w:bottom w:val="single" w:sz="4" w:space="0" w:color="000000"/>
              <w:right w:val="single" w:sz="6" w:space="0" w:color="000000"/>
            </w:tcBorders>
            <w:shd w:val="clear" w:color="auto" w:fill="FFFFFF"/>
            <w:hideMark/>
          </w:tcPr>
          <w:p w:rsidR="00914F29" w:rsidRDefault="00914F29">
            <w:pPr>
              <w:shd w:val="clear" w:color="auto" w:fill="FFFFFF"/>
              <w:ind w:leftChars="0" w:left="3" w:hanging="3"/>
              <w:rPr>
                <w:rFonts w:ascii="Times New Roman" w:hAnsi="Times New Roman"/>
                <w:color w:val="000000"/>
                <w:sz w:val="28"/>
                <w:szCs w:val="28"/>
                <w:lang w:val="uk-UA"/>
              </w:rPr>
            </w:pPr>
            <w:r>
              <w:rPr>
                <w:rFonts w:ascii="Times New Roman" w:hAnsi="Times New Roman"/>
                <w:b/>
                <w:color w:val="000000"/>
                <w:sz w:val="28"/>
                <w:szCs w:val="28"/>
                <w:lang w:val="uk-UA"/>
              </w:rPr>
              <w:t>169,0-175,0</w:t>
            </w:r>
          </w:p>
        </w:tc>
        <w:tc>
          <w:tcPr>
            <w:tcW w:w="5878" w:type="dxa"/>
            <w:tcBorders>
              <w:top w:val="single" w:sz="4" w:space="0" w:color="000000"/>
              <w:left w:val="single" w:sz="6" w:space="0" w:color="000000"/>
              <w:bottom w:val="single" w:sz="4" w:space="0" w:color="000000"/>
              <w:right w:val="single" w:sz="6" w:space="0" w:color="000000"/>
            </w:tcBorders>
            <w:shd w:val="clear" w:color="auto" w:fill="FFFFFF"/>
            <w:hideMark/>
          </w:tcPr>
          <w:p w:rsidR="00914F29" w:rsidRDefault="00914F29">
            <w:pPr>
              <w:shd w:val="clear" w:color="auto" w:fill="FFFFFF"/>
              <w:ind w:leftChars="0" w:left="3" w:right="101" w:hanging="3"/>
              <w:rPr>
                <w:rFonts w:ascii="Times New Roman" w:hAnsi="Times New Roman"/>
                <w:color w:val="000000"/>
                <w:sz w:val="28"/>
                <w:szCs w:val="28"/>
                <w:lang w:val="uk-UA"/>
              </w:rPr>
            </w:pPr>
            <w:r>
              <w:rPr>
                <w:rFonts w:ascii="Times New Roman" w:hAnsi="Times New Roman"/>
                <w:color w:val="000000"/>
                <w:sz w:val="28"/>
                <w:szCs w:val="28"/>
                <w:lang w:val="uk-UA"/>
              </w:rPr>
              <w:t xml:space="preserve">Абітурієнт вільно оперує вивченим матеріалом, самостійно аналізує та систематизує історичні явища;  знання може застосовувати у змінених, нестандартних ситуаціях; висловлює стандартну аргументацію при оцінці історико-політичних явищ; чітко тлумачить поняття; здатен до </w:t>
            </w:r>
            <w:r>
              <w:rPr>
                <w:rFonts w:ascii="Times New Roman" w:hAnsi="Times New Roman"/>
                <w:color w:val="000000"/>
                <w:sz w:val="28"/>
                <w:szCs w:val="28"/>
                <w:lang w:val="uk-UA"/>
              </w:rPr>
              <w:lastRenderedPageBreak/>
              <w:t>самостійного опрацювання навчального матеріалу, але потребує консультацій з викладачем; виконує прості творчі завдання.</w:t>
            </w:r>
          </w:p>
        </w:tc>
      </w:tr>
      <w:tr w:rsidR="00914F29" w:rsidRPr="009C65AE" w:rsidTr="00415B3A">
        <w:trPr>
          <w:trHeight w:val="2255"/>
        </w:trPr>
        <w:tc>
          <w:tcPr>
            <w:tcW w:w="2026" w:type="dxa"/>
            <w:vMerge w:val="restart"/>
            <w:tcBorders>
              <w:top w:val="single" w:sz="6" w:space="0" w:color="000000"/>
              <w:left w:val="single" w:sz="6" w:space="0" w:color="000000"/>
              <w:bottom w:val="nil"/>
              <w:right w:val="single" w:sz="6" w:space="0" w:color="000000"/>
            </w:tcBorders>
            <w:shd w:val="clear" w:color="auto" w:fill="FFFFFF"/>
            <w:vAlign w:val="center"/>
          </w:tcPr>
          <w:p w:rsidR="00914F29" w:rsidRDefault="00914F29">
            <w:pPr>
              <w:shd w:val="clear" w:color="auto" w:fill="FFFFFF"/>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lastRenderedPageBreak/>
              <w:t>4.Високий</w:t>
            </w:r>
          </w:p>
          <w:p w:rsidR="00914F29" w:rsidRDefault="00914F29">
            <w:pPr>
              <w:ind w:leftChars="0" w:left="3" w:hanging="3"/>
              <w:jc w:val="center"/>
              <w:rPr>
                <w:rFonts w:ascii="Times New Roman" w:hAnsi="Times New Roman"/>
                <w:color w:val="000000"/>
                <w:sz w:val="28"/>
                <w:szCs w:val="28"/>
                <w:lang w:val="uk-UA"/>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914F29" w:rsidRDefault="00914F29">
            <w:pPr>
              <w:shd w:val="clear" w:color="auto" w:fill="FFFFFF"/>
              <w:ind w:leftChars="0" w:left="3" w:hanging="3"/>
              <w:rPr>
                <w:rFonts w:ascii="Times New Roman" w:hAnsi="Times New Roman"/>
                <w:color w:val="000000"/>
                <w:sz w:val="28"/>
                <w:szCs w:val="28"/>
                <w:lang w:val="uk-UA"/>
              </w:rPr>
            </w:pPr>
            <w:r>
              <w:rPr>
                <w:rFonts w:ascii="Times New Roman" w:hAnsi="Times New Roman"/>
                <w:b/>
                <w:color w:val="000000"/>
                <w:sz w:val="28"/>
                <w:szCs w:val="28"/>
                <w:lang w:val="uk-UA"/>
              </w:rPr>
              <w:t>176,0-181,25</w:t>
            </w:r>
          </w:p>
        </w:tc>
        <w:tc>
          <w:tcPr>
            <w:tcW w:w="5878" w:type="dxa"/>
            <w:tcBorders>
              <w:top w:val="single" w:sz="6" w:space="0" w:color="000000"/>
              <w:left w:val="single" w:sz="6" w:space="0" w:color="000000"/>
              <w:bottom w:val="single" w:sz="6" w:space="0" w:color="000000"/>
              <w:right w:val="single" w:sz="6" w:space="0" w:color="000000"/>
            </w:tcBorders>
            <w:shd w:val="clear" w:color="auto" w:fill="FFFFFF"/>
          </w:tcPr>
          <w:p w:rsidR="00914F29" w:rsidRDefault="00914F29">
            <w:pPr>
              <w:shd w:val="clear" w:color="auto" w:fill="FFFFFF"/>
              <w:ind w:leftChars="0" w:left="3" w:right="77" w:hanging="3"/>
              <w:jc w:val="both"/>
              <w:rPr>
                <w:rFonts w:ascii="Times New Roman" w:hAnsi="Times New Roman"/>
                <w:color w:val="000000"/>
                <w:sz w:val="28"/>
                <w:szCs w:val="28"/>
                <w:lang w:val="uk-UA"/>
              </w:rPr>
            </w:pPr>
            <w:r>
              <w:rPr>
                <w:rFonts w:ascii="Times New Roman" w:hAnsi="Times New Roman"/>
                <w:color w:val="000000"/>
                <w:sz w:val="28"/>
                <w:szCs w:val="28"/>
                <w:lang w:val="uk-UA"/>
              </w:rPr>
              <w:t>Абітурієнт має глибокі та повні знання історичних подій, явищ, лідерів; може визначати тенденції та протиріччя історичних процесів; робить аргументовані висновки; використовує додаткові джерела та матеріали; самостійно складає таблиці та схеми; вирішує творчі завдання; вільно орієнтується у нестандартних ситуаціях; відрізняє упереджену інформацію від об'єктивної; здатен сприйняти іншу позицію як альтернативну.</w:t>
            </w:r>
          </w:p>
          <w:p w:rsidR="00914F29" w:rsidRDefault="00914F29">
            <w:pPr>
              <w:shd w:val="clear" w:color="auto" w:fill="FFFFFF"/>
              <w:ind w:leftChars="0" w:left="3" w:right="101" w:hanging="3"/>
              <w:rPr>
                <w:rFonts w:ascii="Times New Roman" w:hAnsi="Times New Roman"/>
                <w:color w:val="000000"/>
                <w:sz w:val="28"/>
                <w:szCs w:val="28"/>
                <w:lang w:val="uk-UA"/>
              </w:rPr>
            </w:pPr>
          </w:p>
        </w:tc>
      </w:tr>
      <w:tr w:rsidR="00914F29" w:rsidRPr="009C65AE" w:rsidTr="00415B3A">
        <w:trPr>
          <w:trHeight w:val="2520"/>
        </w:trPr>
        <w:tc>
          <w:tcPr>
            <w:tcW w:w="2026" w:type="dxa"/>
            <w:vMerge/>
            <w:tcBorders>
              <w:top w:val="single" w:sz="6" w:space="0" w:color="000000"/>
              <w:left w:val="single" w:sz="6" w:space="0" w:color="000000"/>
              <w:bottom w:val="nil"/>
              <w:right w:val="single" w:sz="6" w:space="0" w:color="000000"/>
            </w:tcBorders>
            <w:vAlign w:val="center"/>
            <w:hideMark/>
          </w:tcPr>
          <w:p w:rsidR="00914F29" w:rsidRDefault="00914F29">
            <w:pPr>
              <w:suppressAutoHyphens w:val="0"/>
              <w:ind w:leftChars="0" w:left="0" w:firstLineChars="0" w:firstLine="0"/>
              <w:outlineLvl w:val="9"/>
              <w:rPr>
                <w:rFonts w:ascii="Times New Roman" w:hAnsi="Times New Roman"/>
                <w:color w:val="000000"/>
                <w:sz w:val="28"/>
                <w:szCs w:val="28"/>
                <w:lang w:val="uk-UA"/>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914F29" w:rsidRDefault="00914F29">
            <w:pPr>
              <w:shd w:val="clear" w:color="auto" w:fill="FFFFFF"/>
              <w:ind w:leftChars="0" w:left="3" w:hanging="3"/>
              <w:rPr>
                <w:rFonts w:ascii="Times New Roman" w:hAnsi="Times New Roman"/>
                <w:color w:val="000000"/>
                <w:sz w:val="28"/>
                <w:szCs w:val="28"/>
                <w:lang w:val="uk-UA"/>
              </w:rPr>
            </w:pPr>
            <w:r>
              <w:rPr>
                <w:rFonts w:ascii="Times New Roman" w:hAnsi="Times New Roman"/>
                <w:b/>
                <w:color w:val="000000"/>
                <w:sz w:val="28"/>
                <w:szCs w:val="28"/>
                <w:lang w:val="uk-UA"/>
              </w:rPr>
              <w:t>182,0-193,75</w:t>
            </w:r>
          </w:p>
        </w:tc>
        <w:tc>
          <w:tcPr>
            <w:tcW w:w="5878" w:type="dxa"/>
            <w:tcBorders>
              <w:top w:val="single" w:sz="6" w:space="0" w:color="000000"/>
              <w:left w:val="single" w:sz="6" w:space="0" w:color="000000"/>
              <w:bottom w:val="single" w:sz="6" w:space="0" w:color="000000"/>
              <w:right w:val="single" w:sz="6" w:space="0" w:color="000000"/>
            </w:tcBorders>
            <w:shd w:val="clear" w:color="auto" w:fill="FFFFFF"/>
            <w:hideMark/>
          </w:tcPr>
          <w:p w:rsidR="00914F29" w:rsidRDefault="00914F29">
            <w:pPr>
              <w:shd w:val="clear" w:color="auto" w:fill="FFFFFF"/>
              <w:ind w:leftChars="0" w:left="3" w:right="101" w:hanging="3"/>
              <w:rPr>
                <w:rFonts w:ascii="Times New Roman" w:hAnsi="Times New Roman"/>
                <w:color w:val="000000"/>
                <w:sz w:val="28"/>
                <w:szCs w:val="28"/>
                <w:lang w:val="uk-UA"/>
              </w:rPr>
            </w:pPr>
            <w:r>
              <w:rPr>
                <w:rFonts w:ascii="Times New Roman" w:hAnsi="Times New Roman"/>
                <w:color w:val="000000"/>
                <w:sz w:val="28"/>
                <w:szCs w:val="28"/>
                <w:lang w:val="uk-UA"/>
              </w:rPr>
              <w:t>Абітурієнт здатен до самостійного вивчення матеріалу; вміє застосувати вивчений матеріал для винесення власних аргументованих суджень в практичній діяльності (диспути, дискусії, круглі столи), спроможний підготувати за підтримки викладача виступ на студентську наукову</w:t>
            </w:r>
            <w:r>
              <w:rPr>
                <w:rFonts w:ascii="Times New Roman" w:hAnsi="Times New Roman"/>
                <w:color w:val="000000"/>
                <w:sz w:val="28"/>
                <w:szCs w:val="28"/>
                <w:lang w:val="uk-UA"/>
              </w:rPr>
              <w:br/>
              <w:t>конференцію; самостійно знаходить інформацію (наукова історична література, мас-медіа, Інтернет, мультимедійні програми тощо); вільно оперує термінологією; вирішує проблемно-історичні завдання.</w:t>
            </w:r>
          </w:p>
        </w:tc>
      </w:tr>
      <w:tr w:rsidR="00914F29" w:rsidRPr="009C65AE" w:rsidTr="00415B3A">
        <w:trPr>
          <w:trHeight w:val="2884"/>
        </w:trPr>
        <w:tc>
          <w:tcPr>
            <w:tcW w:w="2026" w:type="dxa"/>
            <w:vMerge/>
            <w:tcBorders>
              <w:top w:val="single" w:sz="6" w:space="0" w:color="000000"/>
              <w:left w:val="single" w:sz="6" w:space="0" w:color="000000"/>
              <w:bottom w:val="nil"/>
              <w:right w:val="single" w:sz="6" w:space="0" w:color="000000"/>
            </w:tcBorders>
            <w:vAlign w:val="center"/>
            <w:hideMark/>
          </w:tcPr>
          <w:p w:rsidR="00914F29" w:rsidRDefault="00914F29">
            <w:pPr>
              <w:suppressAutoHyphens w:val="0"/>
              <w:ind w:leftChars="0" w:left="0" w:firstLineChars="0" w:firstLine="0"/>
              <w:outlineLvl w:val="9"/>
              <w:rPr>
                <w:rFonts w:ascii="Times New Roman" w:hAnsi="Times New Roman"/>
                <w:color w:val="000000"/>
                <w:sz w:val="28"/>
                <w:szCs w:val="28"/>
                <w:lang w:val="uk-UA"/>
              </w:rPr>
            </w:pPr>
          </w:p>
        </w:tc>
        <w:tc>
          <w:tcPr>
            <w:tcW w:w="1560" w:type="dxa"/>
            <w:tcBorders>
              <w:top w:val="single" w:sz="6" w:space="0" w:color="000000"/>
              <w:left w:val="single" w:sz="6" w:space="0" w:color="000000"/>
              <w:bottom w:val="single" w:sz="4" w:space="0" w:color="000000"/>
              <w:right w:val="single" w:sz="6" w:space="0" w:color="000000"/>
            </w:tcBorders>
            <w:shd w:val="clear" w:color="auto" w:fill="FFFFFF"/>
            <w:hideMark/>
          </w:tcPr>
          <w:p w:rsidR="00914F29" w:rsidRDefault="00914F29">
            <w:pPr>
              <w:shd w:val="clear" w:color="auto" w:fill="FFFFFF"/>
              <w:ind w:leftChars="0" w:left="3" w:hanging="3"/>
              <w:rPr>
                <w:rFonts w:ascii="Times New Roman" w:hAnsi="Times New Roman"/>
                <w:color w:val="000000"/>
                <w:sz w:val="28"/>
                <w:szCs w:val="28"/>
                <w:lang w:val="uk-UA"/>
              </w:rPr>
            </w:pPr>
            <w:r>
              <w:rPr>
                <w:rFonts w:ascii="Times New Roman" w:hAnsi="Times New Roman"/>
                <w:b/>
                <w:color w:val="000000"/>
                <w:sz w:val="28"/>
                <w:szCs w:val="28"/>
                <w:lang w:val="uk-UA"/>
              </w:rPr>
              <w:t>194,0-200,0</w:t>
            </w:r>
          </w:p>
        </w:tc>
        <w:tc>
          <w:tcPr>
            <w:tcW w:w="5878" w:type="dxa"/>
            <w:tcBorders>
              <w:top w:val="single" w:sz="6" w:space="0" w:color="000000"/>
              <w:left w:val="single" w:sz="6" w:space="0" w:color="000000"/>
              <w:bottom w:val="single" w:sz="4" w:space="0" w:color="000000"/>
              <w:right w:val="single" w:sz="6" w:space="0" w:color="000000"/>
            </w:tcBorders>
            <w:shd w:val="clear" w:color="auto" w:fill="FFFFFF"/>
            <w:hideMark/>
          </w:tcPr>
          <w:p w:rsidR="00914F29" w:rsidRDefault="00914F29">
            <w:pPr>
              <w:shd w:val="clear" w:color="auto" w:fill="FFFFFF"/>
              <w:ind w:leftChars="0" w:left="3" w:right="101" w:hanging="3"/>
              <w:rPr>
                <w:rFonts w:ascii="Times New Roman" w:hAnsi="Times New Roman"/>
                <w:color w:val="000000"/>
                <w:sz w:val="28"/>
                <w:szCs w:val="28"/>
                <w:lang w:val="uk-UA"/>
              </w:rPr>
            </w:pPr>
            <w:r>
              <w:rPr>
                <w:rFonts w:ascii="Times New Roman" w:hAnsi="Times New Roman"/>
                <w:color w:val="000000"/>
                <w:sz w:val="28"/>
                <w:szCs w:val="28"/>
                <w:lang w:val="uk-UA"/>
              </w:rPr>
              <w:t>Абітурієнт має системні знання, вміє їх самостійно набувати, представляє власні неординарні судження щодо історичних процесів та явищ; користується широким арсеналом засобів доказів своєї думки, вирішує складні проблемні завдання, схильний до системно-наукового аналізу та прогнозу історичних явищ; самостійно виконує науково-дослідницьку роботу; логічно та творчо викладає матеріал в усній та письмовій формі; активно використовує знання в практичній діяльності.</w:t>
            </w:r>
          </w:p>
        </w:tc>
      </w:tr>
    </w:tbl>
    <w:p w:rsidR="00914F29" w:rsidRPr="00914F29" w:rsidRDefault="00914F29" w:rsidP="00914F29">
      <w:pPr>
        <w:ind w:leftChars="0" w:left="3" w:hanging="3"/>
        <w:jc w:val="center"/>
        <w:rPr>
          <w:rFonts w:ascii="Times New Roman" w:hAnsi="Times New Roman"/>
          <w:color w:val="000000"/>
          <w:sz w:val="28"/>
          <w:szCs w:val="28"/>
          <w:lang w:val="uk-UA"/>
        </w:rPr>
      </w:pPr>
    </w:p>
    <w:p w:rsidR="00914F29" w:rsidRPr="00914F29" w:rsidRDefault="00914F29" w:rsidP="00914F29">
      <w:pPr>
        <w:ind w:leftChars="0" w:left="3" w:hanging="3"/>
        <w:jc w:val="center"/>
        <w:rPr>
          <w:rFonts w:ascii="Times New Roman" w:hAnsi="Times New Roman"/>
          <w:color w:val="000000"/>
          <w:sz w:val="28"/>
          <w:szCs w:val="28"/>
          <w:lang w:val="uk-UA"/>
        </w:rPr>
      </w:pPr>
    </w:p>
    <w:p w:rsidR="00914F29" w:rsidRPr="00914F29" w:rsidRDefault="00914F29" w:rsidP="00914F29">
      <w:pPr>
        <w:ind w:leftChars="0" w:left="3" w:hanging="3"/>
        <w:jc w:val="center"/>
        <w:rPr>
          <w:rFonts w:ascii="Times New Roman" w:hAnsi="Times New Roman"/>
          <w:color w:val="000000"/>
          <w:sz w:val="28"/>
          <w:szCs w:val="28"/>
          <w:lang w:val="uk-UA"/>
        </w:rPr>
      </w:pPr>
    </w:p>
    <w:p w:rsidR="00914F29" w:rsidRPr="00914F29" w:rsidRDefault="00914F29" w:rsidP="00914F29">
      <w:pPr>
        <w:ind w:leftChars="0" w:left="3" w:hanging="3"/>
        <w:jc w:val="center"/>
        <w:rPr>
          <w:rFonts w:ascii="Times New Roman" w:hAnsi="Times New Roman"/>
          <w:color w:val="000000"/>
          <w:sz w:val="28"/>
          <w:szCs w:val="28"/>
          <w:lang w:val="uk-UA"/>
        </w:rPr>
      </w:pPr>
    </w:p>
    <w:p w:rsidR="00914F29" w:rsidRPr="00914F29" w:rsidRDefault="00914F29" w:rsidP="00914F29">
      <w:pPr>
        <w:ind w:leftChars="0" w:left="3" w:hanging="3"/>
        <w:jc w:val="center"/>
        <w:rPr>
          <w:rFonts w:ascii="Times New Roman" w:hAnsi="Times New Roman"/>
          <w:color w:val="000000"/>
          <w:sz w:val="28"/>
          <w:szCs w:val="28"/>
          <w:lang w:val="uk-UA"/>
        </w:rPr>
      </w:pPr>
    </w:p>
    <w:p w:rsidR="00914F29" w:rsidRPr="00914F29" w:rsidRDefault="00914F29" w:rsidP="00914F29">
      <w:pPr>
        <w:ind w:leftChars="0" w:left="3" w:hanging="3"/>
        <w:jc w:val="center"/>
        <w:rPr>
          <w:rFonts w:ascii="Times New Roman" w:hAnsi="Times New Roman"/>
          <w:color w:val="000000"/>
          <w:sz w:val="28"/>
          <w:szCs w:val="28"/>
          <w:lang w:val="uk-UA"/>
        </w:rPr>
      </w:pPr>
    </w:p>
    <w:p w:rsidR="00914F29" w:rsidRPr="00914F29" w:rsidRDefault="00914F29" w:rsidP="00914F29">
      <w:pPr>
        <w:ind w:leftChars="0" w:left="3" w:hanging="3"/>
        <w:jc w:val="center"/>
        <w:rPr>
          <w:rFonts w:ascii="Times New Roman" w:hAnsi="Times New Roman"/>
          <w:color w:val="000000"/>
          <w:sz w:val="28"/>
          <w:szCs w:val="28"/>
          <w:lang w:val="uk-UA"/>
        </w:rPr>
      </w:pPr>
    </w:p>
    <w:p w:rsidR="00914F29" w:rsidRPr="00914F29" w:rsidRDefault="00914F29" w:rsidP="00914F29">
      <w:pPr>
        <w:ind w:leftChars="0" w:left="3" w:hanging="3"/>
        <w:jc w:val="center"/>
        <w:rPr>
          <w:rFonts w:ascii="Times New Roman" w:hAnsi="Times New Roman"/>
          <w:color w:val="000000"/>
          <w:sz w:val="28"/>
          <w:szCs w:val="28"/>
          <w:lang w:val="uk-UA"/>
        </w:rPr>
      </w:pPr>
    </w:p>
    <w:p w:rsidR="00914F29" w:rsidRDefault="00914F29" w:rsidP="00914F29">
      <w:pPr>
        <w:ind w:leftChars="0" w:left="3" w:hanging="3"/>
        <w:jc w:val="center"/>
        <w:rPr>
          <w:rFonts w:ascii="Times New Roman" w:hAnsi="Times New Roman"/>
          <w:color w:val="000000"/>
          <w:sz w:val="28"/>
          <w:szCs w:val="28"/>
        </w:rPr>
      </w:pPr>
      <w:r>
        <w:rPr>
          <w:rFonts w:ascii="Times New Roman" w:hAnsi="Times New Roman"/>
          <w:b/>
          <w:color w:val="000000"/>
          <w:sz w:val="28"/>
          <w:szCs w:val="28"/>
        </w:rPr>
        <w:t>Нормативи оцінювання</w:t>
      </w:r>
    </w:p>
    <w:p w:rsidR="00914F29" w:rsidRDefault="00914F29" w:rsidP="00914F29">
      <w:pPr>
        <w:ind w:leftChars="0" w:left="3" w:hanging="3"/>
        <w:jc w:val="center"/>
        <w:rPr>
          <w:rFonts w:ascii="Times New Roman" w:hAnsi="Times New Roman"/>
          <w:color w:val="000000"/>
          <w:sz w:val="28"/>
          <w:szCs w:val="28"/>
        </w:rPr>
      </w:pPr>
    </w:p>
    <w:tbl>
      <w:tblPr>
        <w:tblW w:w="6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27"/>
        <w:gridCol w:w="4138"/>
      </w:tblGrid>
      <w:tr w:rsidR="00914F29" w:rsidTr="00914F29">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both"/>
              <w:rPr>
                <w:rFonts w:ascii="Times New Roman" w:hAnsi="Times New Roman"/>
                <w:color w:val="000000"/>
                <w:sz w:val="28"/>
                <w:szCs w:val="28"/>
                <w:lang w:val="uk-UA"/>
              </w:rPr>
            </w:pPr>
            <w:r>
              <w:rPr>
                <w:rFonts w:ascii="Times New Roman" w:hAnsi="Times New Roman"/>
                <w:b/>
                <w:color w:val="000000"/>
                <w:sz w:val="28"/>
                <w:szCs w:val="28"/>
                <w:lang w:val="uk-UA"/>
              </w:rPr>
              <w:t>Бали</w:t>
            </w:r>
          </w:p>
        </w:tc>
        <w:tc>
          <w:tcPr>
            <w:tcW w:w="414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Кількість правильних відповідей</w:t>
            </w:r>
          </w:p>
        </w:tc>
      </w:tr>
      <w:tr w:rsidR="00914F29" w:rsidTr="00914F29">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3744"/>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68,75</w:t>
            </w:r>
          </w:p>
        </w:tc>
        <w:tc>
          <w:tcPr>
            <w:tcW w:w="414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1</w:t>
            </w:r>
          </w:p>
        </w:tc>
      </w:tr>
      <w:tr w:rsidR="00914F29" w:rsidTr="00914F29">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75,0</w:t>
            </w:r>
          </w:p>
        </w:tc>
        <w:tc>
          <w:tcPr>
            <w:tcW w:w="414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2</w:t>
            </w:r>
          </w:p>
        </w:tc>
      </w:tr>
      <w:tr w:rsidR="00914F29" w:rsidTr="00914F29">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81,25</w:t>
            </w:r>
          </w:p>
        </w:tc>
        <w:tc>
          <w:tcPr>
            <w:tcW w:w="414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3</w:t>
            </w:r>
          </w:p>
        </w:tc>
      </w:tr>
      <w:tr w:rsidR="00914F29" w:rsidTr="00914F29">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87,5</w:t>
            </w:r>
          </w:p>
        </w:tc>
        <w:tc>
          <w:tcPr>
            <w:tcW w:w="414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4</w:t>
            </w:r>
          </w:p>
        </w:tc>
      </w:tr>
      <w:tr w:rsidR="00914F29" w:rsidTr="00914F29">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93,75</w:t>
            </w:r>
          </w:p>
        </w:tc>
        <w:tc>
          <w:tcPr>
            <w:tcW w:w="414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5</w:t>
            </w:r>
          </w:p>
        </w:tc>
      </w:tr>
      <w:tr w:rsidR="00914F29" w:rsidTr="00914F29">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100,0</w:t>
            </w:r>
          </w:p>
        </w:tc>
        <w:tc>
          <w:tcPr>
            <w:tcW w:w="414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6</w:t>
            </w:r>
          </w:p>
        </w:tc>
      </w:tr>
      <w:tr w:rsidR="00914F29" w:rsidTr="00914F29">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106,25</w:t>
            </w:r>
          </w:p>
        </w:tc>
        <w:tc>
          <w:tcPr>
            <w:tcW w:w="414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7</w:t>
            </w:r>
          </w:p>
        </w:tc>
      </w:tr>
      <w:tr w:rsidR="00914F29" w:rsidTr="00914F29">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112,5</w:t>
            </w:r>
          </w:p>
        </w:tc>
        <w:tc>
          <w:tcPr>
            <w:tcW w:w="414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8</w:t>
            </w:r>
          </w:p>
        </w:tc>
      </w:tr>
      <w:tr w:rsidR="00914F29" w:rsidTr="00914F29">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118,75</w:t>
            </w:r>
          </w:p>
        </w:tc>
        <w:tc>
          <w:tcPr>
            <w:tcW w:w="414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9</w:t>
            </w:r>
          </w:p>
        </w:tc>
      </w:tr>
      <w:tr w:rsidR="00914F29" w:rsidTr="00914F29">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125,0</w:t>
            </w:r>
          </w:p>
        </w:tc>
        <w:tc>
          <w:tcPr>
            <w:tcW w:w="414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10</w:t>
            </w:r>
          </w:p>
        </w:tc>
      </w:tr>
      <w:tr w:rsidR="00914F29" w:rsidTr="00914F29">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131,25</w:t>
            </w:r>
          </w:p>
        </w:tc>
        <w:tc>
          <w:tcPr>
            <w:tcW w:w="414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11</w:t>
            </w:r>
          </w:p>
        </w:tc>
      </w:tr>
      <w:tr w:rsidR="00914F29" w:rsidTr="00914F29">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137,5</w:t>
            </w:r>
          </w:p>
        </w:tc>
        <w:tc>
          <w:tcPr>
            <w:tcW w:w="414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12</w:t>
            </w:r>
          </w:p>
        </w:tc>
      </w:tr>
      <w:tr w:rsidR="00914F29" w:rsidTr="00914F29">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143,75</w:t>
            </w:r>
          </w:p>
        </w:tc>
        <w:tc>
          <w:tcPr>
            <w:tcW w:w="414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13</w:t>
            </w:r>
          </w:p>
        </w:tc>
      </w:tr>
      <w:tr w:rsidR="00914F29" w:rsidTr="00914F29">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150,0</w:t>
            </w:r>
          </w:p>
        </w:tc>
        <w:tc>
          <w:tcPr>
            <w:tcW w:w="414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14</w:t>
            </w:r>
          </w:p>
        </w:tc>
      </w:tr>
      <w:tr w:rsidR="00914F29" w:rsidTr="00914F29">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156,25</w:t>
            </w:r>
          </w:p>
        </w:tc>
        <w:tc>
          <w:tcPr>
            <w:tcW w:w="414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15</w:t>
            </w:r>
          </w:p>
        </w:tc>
      </w:tr>
      <w:tr w:rsidR="00914F29" w:rsidTr="00914F29">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162,5</w:t>
            </w:r>
          </w:p>
        </w:tc>
        <w:tc>
          <w:tcPr>
            <w:tcW w:w="414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16</w:t>
            </w:r>
          </w:p>
        </w:tc>
      </w:tr>
      <w:tr w:rsidR="00914F29" w:rsidTr="00914F29">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168,75</w:t>
            </w:r>
          </w:p>
        </w:tc>
        <w:tc>
          <w:tcPr>
            <w:tcW w:w="414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17</w:t>
            </w:r>
          </w:p>
        </w:tc>
      </w:tr>
      <w:tr w:rsidR="00914F29" w:rsidTr="00914F29">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175,0</w:t>
            </w:r>
          </w:p>
        </w:tc>
        <w:tc>
          <w:tcPr>
            <w:tcW w:w="414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18</w:t>
            </w:r>
          </w:p>
        </w:tc>
      </w:tr>
      <w:tr w:rsidR="00914F29" w:rsidTr="00914F29">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181,25</w:t>
            </w:r>
          </w:p>
        </w:tc>
        <w:tc>
          <w:tcPr>
            <w:tcW w:w="414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19</w:t>
            </w:r>
          </w:p>
        </w:tc>
      </w:tr>
      <w:tr w:rsidR="00914F29" w:rsidTr="00914F29">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187,5</w:t>
            </w:r>
          </w:p>
        </w:tc>
        <w:tc>
          <w:tcPr>
            <w:tcW w:w="414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20</w:t>
            </w:r>
          </w:p>
        </w:tc>
      </w:tr>
      <w:tr w:rsidR="00914F29" w:rsidTr="00914F29">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193,75</w:t>
            </w:r>
          </w:p>
        </w:tc>
        <w:tc>
          <w:tcPr>
            <w:tcW w:w="414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21</w:t>
            </w:r>
          </w:p>
        </w:tc>
      </w:tr>
      <w:tr w:rsidR="00914F29" w:rsidTr="00914F29">
        <w:trPr>
          <w:jc w:val="center"/>
        </w:trPr>
        <w:tc>
          <w:tcPr>
            <w:tcW w:w="2628"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b/>
                <w:color w:val="000000"/>
                <w:sz w:val="28"/>
                <w:szCs w:val="28"/>
                <w:lang w:val="uk-UA"/>
              </w:rPr>
              <w:t>200,0</w:t>
            </w:r>
          </w:p>
        </w:tc>
        <w:tc>
          <w:tcPr>
            <w:tcW w:w="4140" w:type="dxa"/>
            <w:tcBorders>
              <w:top w:val="single" w:sz="4" w:space="0" w:color="000000"/>
              <w:left w:val="single" w:sz="4" w:space="0" w:color="000000"/>
              <w:bottom w:val="single" w:sz="4" w:space="0" w:color="000000"/>
              <w:right w:val="single" w:sz="4" w:space="0" w:color="000000"/>
            </w:tcBorders>
            <w:hideMark/>
          </w:tcPr>
          <w:p w:rsidR="00914F29" w:rsidRDefault="0091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Chars="0" w:left="3" w:hanging="3"/>
              <w:jc w:val="center"/>
              <w:rPr>
                <w:rFonts w:ascii="Times New Roman" w:hAnsi="Times New Roman"/>
                <w:color w:val="000000"/>
                <w:sz w:val="28"/>
                <w:szCs w:val="28"/>
                <w:lang w:val="uk-UA"/>
              </w:rPr>
            </w:pPr>
            <w:r>
              <w:rPr>
                <w:rFonts w:ascii="Times New Roman" w:hAnsi="Times New Roman"/>
                <w:color w:val="000000"/>
                <w:sz w:val="28"/>
                <w:szCs w:val="28"/>
                <w:lang w:val="uk-UA"/>
              </w:rPr>
              <w:t>22</w:t>
            </w:r>
          </w:p>
        </w:tc>
      </w:tr>
    </w:tbl>
    <w:p w:rsidR="00914F29" w:rsidRDefault="00914F29" w:rsidP="00914F29">
      <w:pPr>
        <w:ind w:leftChars="0" w:left="3" w:hanging="3"/>
        <w:rPr>
          <w:rFonts w:ascii="Times New Roman" w:hAnsi="Times New Roman"/>
          <w:color w:val="000000"/>
          <w:sz w:val="28"/>
          <w:szCs w:val="28"/>
        </w:rPr>
      </w:pPr>
    </w:p>
    <w:p w:rsidR="00914F29" w:rsidRDefault="00914F29" w:rsidP="00914F29">
      <w:pPr>
        <w:ind w:leftChars="0" w:left="3" w:hanging="3"/>
        <w:jc w:val="center"/>
        <w:rPr>
          <w:rFonts w:ascii="Times New Roman" w:hAnsi="Times New Roman"/>
          <w:color w:val="000000"/>
          <w:sz w:val="28"/>
          <w:szCs w:val="28"/>
        </w:rPr>
      </w:pPr>
    </w:p>
    <w:p w:rsidR="00914F29" w:rsidRDefault="00914F29" w:rsidP="00914F29">
      <w:pPr>
        <w:ind w:leftChars="0" w:left="3" w:hanging="3"/>
        <w:jc w:val="center"/>
        <w:rPr>
          <w:rFonts w:ascii="Times New Roman" w:hAnsi="Times New Roman"/>
          <w:color w:val="000000"/>
          <w:sz w:val="28"/>
          <w:szCs w:val="28"/>
        </w:rPr>
      </w:pPr>
      <w:r>
        <w:rPr>
          <w:rFonts w:ascii="Times New Roman" w:hAnsi="Times New Roman"/>
          <w:b/>
          <w:color w:val="000000"/>
          <w:sz w:val="28"/>
          <w:szCs w:val="28"/>
        </w:rPr>
        <w:t>7. СПИСОК РЕКОМЕНДОВАНОЇ ЛІТЕРАТУРИ</w:t>
      </w:r>
    </w:p>
    <w:p w:rsidR="00914F29" w:rsidRDefault="00914F29" w:rsidP="00914F29">
      <w:pPr>
        <w:ind w:leftChars="0" w:left="3" w:hanging="3"/>
        <w:jc w:val="center"/>
        <w:rPr>
          <w:rFonts w:ascii="Times New Roman" w:hAnsi="Times New Roman"/>
          <w:color w:val="000000"/>
          <w:sz w:val="28"/>
          <w:szCs w:val="28"/>
        </w:rPr>
      </w:pPr>
      <w:r>
        <w:rPr>
          <w:rFonts w:ascii="Times New Roman" w:hAnsi="Times New Roman"/>
          <w:b/>
          <w:color w:val="000000"/>
          <w:sz w:val="28"/>
          <w:szCs w:val="28"/>
        </w:rPr>
        <w:t xml:space="preserve">ДЛЯ </w:t>
      </w:r>
      <w:proofErr w:type="gramStart"/>
      <w:r>
        <w:rPr>
          <w:rFonts w:ascii="Times New Roman" w:hAnsi="Times New Roman"/>
          <w:b/>
          <w:color w:val="000000"/>
          <w:sz w:val="28"/>
          <w:szCs w:val="28"/>
        </w:rPr>
        <w:t>П</w:t>
      </w:r>
      <w:proofErr w:type="gramEnd"/>
      <w:r>
        <w:rPr>
          <w:rFonts w:ascii="Times New Roman" w:hAnsi="Times New Roman"/>
          <w:b/>
          <w:color w:val="000000"/>
          <w:sz w:val="28"/>
          <w:szCs w:val="28"/>
        </w:rPr>
        <w:t>ІДГОТОВКИ</w:t>
      </w:r>
    </w:p>
    <w:p w:rsidR="00914F29" w:rsidRDefault="00914F29" w:rsidP="00914F29">
      <w:pPr>
        <w:numPr>
          <w:ilvl w:val="0"/>
          <w:numId w:val="6"/>
        </w:numPr>
        <w:ind w:leftChars="0" w:left="3" w:hanging="3"/>
        <w:jc w:val="both"/>
        <w:rPr>
          <w:rFonts w:ascii="Times New Roman" w:hAnsi="Times New Roman"/>
          <w:color w:val="000000"/>
          <w:sz w:val="28"/>
          <w:szCs w:val="28"/>
        </w:rPr>
      </w:pPr>
      <w:r>
        <w:rPr>
          <w:rFonts w:ascii="Times New Roman" w:hAnsi="Times New Roman"/>
          <w:color w:val="000000"/>
          <w:sz w:val="28"/>
          <w:szCs w:val="28"/>
        </w:rPr>
        <w:t xml:space="preserve">Бойко О.Д. Історія України :  </w:t>
      </w:r>
      <w:proofErr w:type="gramStart"/>
      <w:r>
        <w:rPr>
          <w:rFonts w:ascii="Times New Roman" w:hAnsi="Times New Roman"/>
          <w:color w:val="000000"/>
          <w:sz w:val="28"/>
          <w:szCs w:val="28"/>
        </w:rPr>
        <w:t>п</w:t>
      </w:r>
      <w:proofErr w:type="gramEnd"/>
      <w:r>
        <w:rPr>
          <w:rFonts w:ascii="Times New Roman" w:hAnsi="Times New Roman"/>
          <w:color w:val="000000"/>
          <w:sz w:val="28"/>
          <w:szCs w:val="28"/>
        </w:rPr>
        <w:t>ідручник / О.Д.Бойко 5-те вид., доповн. -К.; Академвидав., 2014. – 720 с. – (серія «Альма-матер» ).</w:t>
      </w:r>
    </w:p>
    <w:p w:rsidR="00914F29" w:rsidRDefault="00914F29" w:rsidP="00914F29">
      <w:pPr>
        <w:numPr>
          <w:ilvl w:val="0"/>
          <w:numId w:val="6"/>
        </w:numPr>
        <w:ind w:leftChars="0" w:left="3" w:hanging="3"/>
        <w:jc w:val="both"/>
        <w:rPr>
          <w:rFonts w:ascii="Times New Roman" w:hAnsi="Times New Roman"/>
          <w:color w:val="000000"/>
          <w:sz w:val="28"/>
          <w:szCs w:val="28"/>
        </w:rPr>
      </w:pPr>
      <w:r>
        <w:rPr>
          <w:rFonts w:ascii="Times New Roman" w:hAnsi="Times New Roman"/>
          <w:color w:val="000000"/>
          <w:sz w:val="28"/>
          <w:szCs w:val="28"/>
        </w:rPr>
        <w:t xml:space="preserve">Буштрук О.В. Історія України: Навч. </w:t>
      </w:r>
      <w:proofErr w:type="gramStart"/>
      <w:r>
        <w:rPr>
          <w:rFonts w:ascii="Times New Roman" w:hAnsi="Times New Roman"/>
          <w:color w:val="000000"/>
          <w:sz w:val="28"/>
          <w:szCs w:val="28"/>
        </w:rPr>
        <w:t>Пос</w:t>
      </w:r>
      <w:proofErr w:type="gramEnd"/>
      <w:r>
        <w:rPr>
          <w:rFonts w:ascii="Times New Roman" w:hAnsi="Times New Roman"/>
          <w:color w:val="000000"/>
          <w:sz w:val="28"/>
          <w:szCs w:val="28"/>
        </w:rPr>
        <w:t xml:space="preserve">ібник. 7-8 кл. – Х.: </w:t>
      </w:r>
      <w:proofErr w:type="gramStart"/>
      <w:r>
        <w:rPr>
          <w:rFonts w:ascii="Times New Roman" w:hAnsi="Times New Roman"/>
          <w:color w:val="000000"/>
          <w:sz w:val="28"/>
          <w:szCs w:val="28"/>
        </w:rPr>
        <w:t>Країна</w:t>
      </w:r>
      <w:proofErr w:type="gramEnd"/>
      <w:r>
        <w:rPr>
          <w:rFonts w:ascii="Times New Roman" w:hAnsi="Times New Roman"/>
          <w:color w:val="000000"/>
          <w:sz w:val="28"/>
          <w:szCs w:val="28"/>
        </w:rPr>
        <w:t xml:space="preserve"> мрій, 2003. – 248 с.</w:t>
      </w:r>
    </w:p>
    <w:p w:rsidR="00914F29" w:rsidRDefault="00914F29" w:rsidP="00914F29">
      <w:pPr>
        <w:numPr>
          <w:ilvl w:val="0"/>
          <w:numId w:val="6"/>
        </w:numPr>
        <w:ind w:leftChars="0" w:left="3" w:hanging="3"/>
        <w:jc w:val="both"/>
        <w:rPr>
          <w:rFonts w:ascii="Times New Roman" w:hAnsi="Times New Roman"/>
          <w:color w:val="000000"/>
          <w:sz w:val="28"/>
          <w:szCs w:val="28"/>
        </w:rPr>
      </w:pPr>
      <w:r>
        <w:rPr>
          <w:rFonts w:ascii="Times New Roman" w:hAnsi="Times New Roman"/>
          <w:color w:val="000000"/>
          <w:sz w:val="28"/>
          <w:szCs w:val="28"/>
        </w:rPr>
        <w:t xml:space="preserve">Власов В. Історія України: </w:t>
      </w:r>
      <w:proofErr w:type="gramStart"/>
      <w:r>
        <w:rPr>
          <w:rFonts w:ascii="Times New Roman" w:hAnsi="Times New Roman"/>
          <w:color w:val="000000"/>
          <w:sz w:val="28"/>
          <w:szCs w:val="28"/>
        </w:rPr>
        <w:t>П</w:t>
      </w:r>
      <w:proofErr w:type="gramEnd"/>
      <w:r>
        <w:rPr>
          <w:rFonts w:ascii="Times New Roman" w:hAnsi="Times New Roman"/>
          <w:color w:val="000000"/>
          <w:sz w:val="28"/>
          <w:szCs w:val="28"/>
        </w:rPr>
        <w:t xml:space="preserve">ідручник для 7 кл. загально освіт. Навч. закл. – К.: Генеза, 2005. – 280 </w:t>
      </w:r>
      <w:proofErr w:type="gramStart"/>
      <w:r>
        <w:rPr>
          <w:rFonts w:ascii="Times New Roman" w:hAnsi="Times New Roman"/>
          <w:color w:val="000000"/>
          <w:sz w:val="28"/>
          <w:szCs w:val="28"/>
        </w:rPr>
        <w:t>с</w:t>
      </w:r>
      <w:proofErr w:type="gramEnd"/>
      <w:r>
        <w:rPr>
          <w:rFonts w:ascii="Times New Roman" w:hAnsi="Times New Roman"/>
          <w:color w:val="000000"/>
          <w:sz w:val="28"/>
          <w:szCs w:val="28"/>
        </w:rPr>
        <w:t>.</w:t>
      </w:r>
    </w:p>
    <w:p w:rsidR="00914F29" w:rsidRDefault="00914F29" w:rsidP="00914F29">
      <w:pPr>
        <w:numPr>
          <w:ilvl w:val="0"/>
          <w:numId w:val="6"/>
        </w:numPr>
        <w:ind w:leftChars="0" w:left="3" w:hanging="3"/>
        <w:jc w:val="both"/>
        <w:rPr>
          <w:rFonts w:ascii="Times New Roman" w:hAnsi="Times New Roman"/>
          <w:color w:val="000000"/>
          <w:sz w:val="28"/>
          <w:szCs w:val="28"/>
        </w:rPr>
      </w:pPr>
      <w:r>
        <w:rPr>
          <w:rFonts w:ascii="Times New Roman" w:hAnsi="Times New Roman"/>
          <w:color w:val="000000"/>
          <w:sz w:val="28"/>
          <w:szCs w:val="28"/>
        </w:rPr>
        <w:t xml:space="preserve">Власов В. Історія України: </w:t>
      </w:r>
      <w:proofErr w:type="gramStart"/>
      <w:r>
        <w:rPr>
          <w:rFonts w:ascii="Times New Roman" w:hAnsi="Times New Roman"/>
          <w:color w:val="000000"/>
          <w:sz w:val="28"/>
          <w:szCs w:val="28"/>
        </w:rPr>
        <w:t>П</w:t>
      </w:r>
      <w:proofErr w:type="gramEnd"/>
      <w:r>
        <w:rPr>
          <w:rFonts w:ascii="Times New Roman" w:hAnsi="Times New Roman"/>
          <w:color w:val="000000"/>
          <w:sz w:val="28"/>
          <w:szCs w:val="28"/>
        </w:rPr>
        <w:t xml:space="preserve">ідручник для 8 кл. загально освіт. Навч. закл. – К.: Генеза, 2005. – 256 </w:t>
      </w:r>
      <w:proofErr w:type="gramStart"/>
      <w:r>
        <w:rPr>
          <w:rFonts w:ascii="Times New Roman" w:hAnsi="Times New Roman"/>
          <w:color w:val="000000"/>
          <w:sz w:val="28"/>
          <w:szCs w:val="28"/>
        </w:rPr>
        <w:t>с</w:t>
      </w:r>
      <w:proofErr w:type="gramEnd"/>
      <w:r>
        <w:rPr>
          <w:rFonts w:ascii="Times New Roman" w:hAnsi="Times New Roman"/>
          <w:color w:val="000000"/>
          <w:sz w:val="28"/>
          <w:szCs w:val="28"/>
        </w:rPr>
        <w:t>.</w:t>
      </w:r>
    </w:p>
    <w:p w:rsidR="00914F29" w:rsidRDefault="00914F29" w:rsidP="00914F29">
      <w:pPr>
        <w:numPr>
          <w:ilvl w:val="0"/>
          <w:numId w:val="6"/>
        </w:numPr>
        <w:ind w:leftChars="0" w:left="3" w:hanging="3"/>
        <w:jc w:val="both"/>
        <w:rPr>
          <w:rFonts w:ascii="Times New Roman" w:hAnsi="Times New Roman"/>
          <w:color w:val="000000"/>
          <w:sz w:val="28"/>
          <w:szCs w:val="28"/>
        </w:rPr>
      </w:pPr>
      <w:r>
        <w:rPr>
          <w:rFonts w:ascii="Times New Roman" w:hAnsi="Times New Roman"/>
          <w:color w:val="000000"/>
          <w:sz w:val="28"/>
          <w:szCs w:val="28"/>
        </w:rPr>
        <w:lastRenderedPageBreak/>
        <w:t>Власов В. Історія України</w:t>
      </w:r>
      <w:proofErr w:type="gramStart"/>
      <w:r>
        <w:rPr>
          <w:rFonts w:ascii="Times New Roman" w:hAnsi="Times New Roman"/>
          <w:color w:val="000000"/>
          <w:sz w:val="28"/>
          <w:szCs w:val="28"/>
        </w:rPr>
        <w:t>:к</w:t>
      </w:r>
      <w:proofErr w:type="gramEnd"/>
      <w:r>
        <w:rPr>
          <w:rFonts w:ascii="Times New Roman" w:hAnsi="Times New Roman"/>
          <w:color w:val="000000"/>
          <w:sz w:val="28"/>
          <w:szCs w:val="28"/>
        </w:rPr>
        <w:t xml:space="preserve">омплексне видання  /В.С.Власов, С.В.Кульчицький, О.Є.Панарін. – Київ: Літера ЛТД , 2019. – 416 с </w:t>
      </w:r>
    </w:p>
    <w:p w:rsidR="00914F29" w:rsidRDefault="00914F29" w:rsidP="00914F29">
      <w:pPr>
        <w:numPr>
          <w:ilvl w:val="0"/>
          <w:numId w:val="6"/>
        </w:numPr>
        <w:ind w:leftChars="0" w:left="3" w:hanging="3"/>
        <w:jc w:val="both"/>
        <w:rPr>
          <w:rFonts w:ascii="Times New Roman" w:hAnsi="Times New Roman"/>
          <w:color w:val="000000"/>
          <w:sz w:val="28"/>
          <w:szCs w:val="28"/>
        </w:rPr>
      </w:pPr>
      <w:r>
        <w:rPr>
          <w:rFonts w:ascii="Times New Roman" w:hAnsi="Times New Roman"/>
          <w:color w:val="000000"/>
          <w:sz w:val="28"/>
          <w:szCs w:val="28"/>
        </w:rPr>
        <w:t xml:space="preserve">Греченко В.А., Ярмиш О.Н. Історія України. Всесвітня історія ХХ – ХХІ століть. Довідник для абітурієнта. – Х.: Торсінг, 2003. – 336 </w:t>
      </w:r>
      <w:proofErr w:type="gramStart"/>
      <w:r>
        <w:rPr>
          <w:rFonts w:ascii="Times New Roman" w:hAnsi="Times New Roman"/>
          <w:color w:val="000000"/>
          <w:sz w:val="28"/>
          <w:szCs w:val="28"/>
        </w:rPr>
        <w:t>с</w:t>
      </w:r>
      <w:proofErr w:type="gramEnd"/>
      <w:r>
        <w:rPr>
          <w:rFonts w:ascii="Times New Roman" w:hAnsi="Times New Roman"/>
          <w:color w:val="000000"/>
          <w:sz w:val="28"/>
          <w:szCs w:val="28"/>
        </w:rPr>
        <w:t>.</w:t>
      </w:r>
    </w:p>
    <w:p w:rsidR="00914F29" w:rsidRDefault="00914F29" w:rsidP="00914F29">
      <w:pPr>
        <w:numPr>
          <w:ilvl w:val="0"/>
          <w:numId w:val="6"/>
        </w:numPr>
        <w:ind w:leftChars="0" w:left="3" w:hanging="3"/>
        <w:jc w:val="both"/>
        <w:rPr>
          <w:rFonts w:ascii="Times New Roman" w:hAnsi="Times New Roman"/>
          <w:color w:val="000000"/>
          <w:sz w:val="28"/>
          <w:szCs w:val="28"/>
        </w:rPr>
      </w:pPr>
      <w:r>
        <w:rPr>
          <w:rFonts w:ascii="Times New Roman" w:hAnsi="Times New Roman"/>
          <w:color w:val="000000"/>
          <w:sz w:val="28"/>
          <w:szCs w:val="28"/>
        </w:rPr>
        <w:t xml:space="preserve">Гісем О.В. Історія : Україна і </w:t>
      </w:r>
      <w:proofErr w:type="gramStart"/>
      <w:r>
        <w:rPr>
          <w:rFonts w:ascii="Times New Roman" w:hAnsi="Times New Roman"/>
          <w:color w:val="000000"/>
          <w:sz w:val="28"/>
          <w:szCs w:val="28"/>
        </w:rPr>
        <w:t>св</w:t>
      </w:r>
      <w:proofErr w:type="gramEnd"/>
      <w:r>
        <w:rPr>
          <w:rFonts w:ascii="Times New Roman" w:hAnsi="Times New Roman"/>
          <w:color w:val="000000"/>
          <w:sz w:val="28"/>
          <w:szCs w:val="28"/>
        </w:rPr>
        <w:t>іт (інтегрований курс, рівень стандарту): підр. для  10 кл.  закл. серед. освіти /О.В.Гісем – Харків: Вид-во «Ранок», 2018. – 256 с. : іл.</w:t>
      </w:r>
    </w:p>
    <w:p w:rsidR="00914F29" w:rsidRDefault="00914F29" w:rsidP="00914F29">
      <w:pPr>
        <w:numPr>
          <w:ilvl w:val="0"/>
          <w:numId w:val="6"/>
        </w:numPr>
        <w:ind w:leftChars="0" w:left="3" w:hanging="3"/>
        <w:jc w:val="both"/>
        <w:rPr>
          <w:rFonts w:ascii="Times New Roman" w:hAnsi="Times New Roman"/>
          <w:color w:val="000000"/>
          <w:sz w:val="28"/>
          <w:szCs w:val="28"/>
        </w:rPr>
      </w:pPr>
      <w:r>
        <w:rPr>
          <w:rFonts w:ascii="Times New Roman" w:hAnsi="Times New Roman"/>
          <w:color w:val="000000"/>
          <w:sz w:val="28"/>
          <w:szCs w:val="28"/>
        </w:rPr>
        <w:t xml:space="preserve">Гупан Н.М., Пометун О.І. Новітня історія України: 1914-1939: 10 кл.: Навч. </w:t>
      </w:r>
      <w:proofErr w:type="gramStart"/>
      <w:r>
        <w:rPr>
          <w:rFonts w:ascii="Times New Roman" w:hAnsi="Times New Roman"/>
          <w:color w:val="000000"/>
          <w:sz w:val="28"/>
          <w:szCs w:val="28"/>
        </w:rPr>
        <w:t>пос</w:t>
      </w:r>
      <w:proofErr w:type="gramEnd"/>
      <w:r>
        <w:rPr>
          <w:rFonts w:ascii="Times New Roman" w:hAnsi="Times New Roman"/>
          <w:color w:val="000000"/>
          <w:sz w:val="28"/>
          <w:szCs w:val="28"/>
        </w:rPr>
        <w:t>іб. – К.: А.С.К., 2003. – 352 с.</w:t>
      </w:r>
    </w:p>
    <w:p w:rsidR="00914F29" w:rsidRDefault="00914F29" w:rsidP="00914F29">
      <w:pPr>
        <w:numPr>
          <w:ilvl w:val="0"/>
          <w:numId w:val="6"/>
        </w:numPr>
        <w:ind w:leftChars="0" w:left="3" w:hanging="3"/>
        <w:jc w:val="both"/>
        <w:rPr>
          <w:rFonts w:ascii="Times New Roman" w:hAnsi="Times New Roman"/>
          <w:color w:val="000000"/>
          <w:sz w:val="28"/>
          <w:szCs w:val="28"/>
        </w:rPr>
      </w:pPr>
      <w:r>
        <w:rPr>
          <w:rFonts w:ascii="Times New Roman" w:hAnsi="Times New Roman"/>
          <w:color w:val="000000"/>
          <w:sz w:val="28"/>
          <w:szCs w:val="28"/>
        </w:rPr>
        <w:t xml:space="preserve">Гупан Н.М., Пометун О.І., Фрейман Г.О. Новітня історія України: 11 кл.: Навч. </w:t>
      </w:r>
      <w:proofErr w:type="gramStart"/>
      <w:r>
        <w:rPr>
          <w:rFonts w:ascii="Times New Roman" w:hAnsi="Times New Roman"/>
          <w:color w:val="000000"/>
          <w:sz w:val="28"/>
          <w:szCs w:val="28"/>
        </w:rPr>
        <w:t>пос</w:t>
      </w:r>
      <w:proofErr w:type="gramEnd"/>
      <w:r>
        <w:rPr>
          <w:rFonts w:ascii="Times New Roman" w:hAnsi="Times New Roman"/>
          <w:color w:val="000000"/>
          <w:sz w:val="28"/>
          <w:szCs w:val="28"/>
        </w:rPr>
        <w:t>іб. – К.: А.С.К., 2007. – 384 с.</w:t>
      </w:r>
    </w:p>
    <w:p w:rsidR="00914F29" w:rsidRDefault="00914F29" w:rsidP="00914F29">
      <w:pPr>
        <w:numPr>
          <w:ilvl w:val="0"/>
          <w:numId w:val="6"/>
        </w:numPr>
        <w:ind w:leftChars="0" w:left="3" w:hanging="3"/>
        <w:jc w:val="both"/>
        <w:rPr>
          <w:rFonts w:ascii="Times New Roman" w:hAnsi="Times New Roman"/>
          <w:color w:val="000000"/>
          <w:sz w:val="28"/>
          <w:szCs w:val="28"/>
        </w:rPr>
      </w:pPr>
      <w:r>
        <w:rPr>
          <w:rFonts w:ascii="Times New Roman" w:hAnsi="Times New Roman"/>
          <w:color w:val="000000"/>
          <w:sz w:val="28"/>
          <w:szCs w:val="28"/>
        </w:rPr>
        <w:t xml:space="preserve">Гусак С.В. Історія України. Всесвітня історія ХХ – ХХІ століть. Довідник старшокласника та абітурієнта. – Харків: Торсінг плюс, 2006. – 368 </w:t>
      </w:r>
      <w:proofErr w:type="gramStart"/>
      <w:r>
        <w:rPr>
          <w:rFonts w:ascii="Times New Roman" w:hAnsi="Times New Roman"/>
          <w:color w:val="000000"/>
          <w:sz w:val="28"/>
          <w:szCs w:val="28"/>
        </w:rPr>
        <w:t>с</w:t>
      </w:r>
      <w:proofErr w:type="gramEnd"/>
      <w:r>
        <w:rPr>
          <w:rFonts w:ascii="Times New Roman" w:hAnsi="Times New Roman"/>
          <w:color w:val="000000"/>
          <w:sz w:val="28"/>
          <w:szCs w:val="28"/>
        </w:rPr>
        <w:t>.</w:t>
      </w:r>
    </w:p>
    <w:p w:rsidR="00914F29" w:rsidRDefault="00914F29" w:rsidP="00914F29">
      <w:pPr>
        <w:numPr>
          <w:ilvl w:val="0"/>
          <w:numId w:val="6"/>
        </w:numPr>
        <w:ind w:leftChars="0" w:left="3" w:hanging="3"/>
        <w:jc w:val="both"/>
        <w:rPr>
          <w:rFonts w:ascii="Times New Roman" w:hAnsi="Times New Roman"/>
          <w:color w:val="000000"/>
          <w:sz w:val="28"/>
          <w:szCs w:val="28"/>
        </w:rPr>
      </w:pPr>
      <w:r>
        <w:rPr>
          <w:rFonts w:ascii="Times New Roman" w:hAnsi="Times New Roman"/>
          <w:color w:val="000000"/>
          <w:sz w:val="28"/>
          <w:szCs w:val="28"/>
        </w:rPr>
        <w:t>Земерова Т.Ю., Скирда</w:t>
      </w:r>
      <w:proofErr w:type="gramStart"/>
      <w:r>
        <w:rPr>
          <w:rFonts w:ascii="Times New Roman" w:hAnsi="Times New Roman"/>
          <w:color w:val="000000"/>
          <w:sz w:val="28"/>
          <w:szCs w:val="28"/>
        </w:rPr>
        <w:t xml:space="preserve"> І.</w:t>
      </w:r>
      <w:proofErr w:type="gramEnd"/>
      <w:r>
        <w:rPr>
          <w:rFonts w:ascii="Times New Roman" w:hAnsi="Times New Roman"/>
          <w:color w:val="000000"/>
          <w:sz w:val="28"/>
          <w:szCs w:val="28"/>
        </w:rPr>
        <w:t>М. Практичний довідник. Історія України. – Харкі</w:t>
      </w:r>
      <w:proofErr w:type="gramStart"/>
      <w:r>
        <w:rPr>
          <w:rFonts w:ascii="Times New Roman" w:hAnsi="Times New Roman"/>
          <w:color w:val="000000"/>
          <w:sz w:val="28"/>
          <w:szCs w:val="28"/>
        </w:rPr>
        <w:t>в</w:t>
      </w:r>
      <w:proofErr w:type="gramEnd"/>
      <w:r>
        <w:rPr>
          <w:rFonts w:ascii="Times New Roman" w:hAnsi="Times New Roman"/>
          <w:color w:val="000000"/>
          <w:sz w:val="28"/>
          <w:szCs w:val="28"/>
        </w:rPr>
        <w:t>: Весна, 2008. – 448 с.</w:t>
      </w:r>
    </w:p>
    <w:p w:rsidR="00914F29" w:rsidRDefault="00914F29" w:rsidP="00914F29">
      <w:pPr>
        <w:numPr>
          <w:ilvl w:val="0"/>
          <w:numId w:val="6"/>
        </w:numPr>
        <w:ind w:leftChars="0" w:left="3" w:hanging="3"/>
        <w:jc w:val="both"/>
        <w:rPr>
          <w:rFonts w:ascii="Times New Roman" w:hAnsi="Times New Roman"/>
          <w:color w:val="000000"/>
          <w:sz w:val="28"/>
          <w:szCs w:val="28"/>
        </w:rPr>
      </w:pPr>
      <w:r>
        <w:rPr>
          <w:rFonts w:ascii="Times New Roman" w:hAnsi="Times New Roman"/>
          <w:color w:val="000000"/>
          <w:sz w:val="28"/>
          <w:szCs w:val="28"/>
        </w:rPr>
        <w:t>Історія. Комплексний довідник / В.А. Греченко, Ю.Г. Лебедєва, С.Л. Губі</w:t>
      </w:r>
      <w:proofErr w:type="gramStart"/>
      <w:r>
        <w:rPr>
          <w:rFonts w:ascii="Times New Roman" w:hAnsi="Times New Roman"/>
          <w:color w:val="000000"/>
          <w:sz w:val="28"/>
          <w:szCs w:val="28"/>
        </w:rPr>
        <w:t>на</w:t>
      </w:r>
      <w:proofErr w:type="gramEnd"/>
      <w:r>
        <w:rPr>
          <w:rFonts w:ascii="Times New Roman" w:hAnsi="Times New Roman"/>
          <w:color w:val="000000"/>
          <w:sz w:val="28"/>
          <w:szCs w:val="28"/>
        </w:rPr>
        <w:t xml:space="preserve">. – Х.: Торсінг плюс, 2009. – 384 </w:t>
      </w:r>
      <w:proofErr w:type="gramStart"/>
      <w:r>
        <w:rPr>
          <w:rFonts w:ascii="Times New Roman" w:hAnsi="Times New Roman"/>
          <w:color w:val="000000"/>
          <w:sz w:val="28"/>
          <w:szCs w:val="28"/>
        </w:rPr>
        <w:t>с</w:t>
      </w:r>
      <w:proofErr w:type="gramEnd"/>
      <w:r>
        <w:rPr>
          <w:rFonts w:ascii="Times New Roman" w:hAnsi="Times New Roman"/>
          <w:color w:val="000000"/>
          <w:sz w:val="28"/>
          <w:szCs w:val="28"/>
        </w:rPr>
        <w:t>.</w:t>
      </w:r>
    </w:p>
    <w:p w:rsidR="00914F29" w:rsidRDefault="00914F29" w:rsidP="00914F29">
      <w:pPr>
        <w:numPr>
          <w:ilvl w:val="0"/>
          <w:numId w:val="6"/>
        </w:numPr>
        <w:ind w:leftChars="0" w:left="3" w:hanging="3"/>
        <w:jc w:val="both"/>
        <w:rPr>
          <w:rFonts w:ascii="Times New Roman" w:hAnsi="Times New Roman"/>
          <w:color w:val="000000"/>
          <w:sz w:val="28"/>
          <w:szCs w:val="28"/>
        </w:rPr>
      </w:pPr>
      <w:proofErr w:type="gramStart"/>
      <w:r>
        <w:rPr>
          <w:rFonts w:ascii="Times New Roman" w:hAnsi="Times New Roman"/>
          <w:color w:val="000000"/>
          <w:sz w:val="28"/>
          <w:szCs w:val="28"/>
        </w:rPr>
        <w:t>Історія України ХХ ст.: Для тих, хто готується до іспитів / О.В. Гісем, В.М. Даниленко, Ф.Л. Левітас, А.Л. Ольбішевський, П.П. Панченко.</w:t>
      </w:r>
      <w:proofErr w:type="gramEnd"/>
      <w:r>
        <w:rPr>
          <w:rFonts w:ascii="Times New Roman" w:hAnsi="Times New Roman"/>
          <w:color w:val="000000"/>
          <w:sz w:val="28"/>
          <w:szCs w:val="28"/>
        </w:rPr>
        <w:t xml:space="preserve"> – К.: Ніка-Центр, 1999. – 160 с.</w:t>
      </w:r>
    </w:p>
    <w:p w:rsidR="00914F29" w:rsidRDefault="00914F29" w:rsidP="00914F29">
      <w:pPr>
        <w:numPr>
          <w:ilvl w:val="0"/>
          <w:numId w:val="6"/>
        </w:numPr>
        <w:ind w:leftChars="0" w:left="3" w:hanging="3"/>
        <w:jc w:val="both"/>
        <w:rPr>
          <w:rFonts w:ascii="Times New Roman" w:hAnsi="Times New Roman"/>
          <w:color w:val="000000"/>
          <w:sz w:val="28"/>
          <w:szCs w:val="28"/>
        </w:rPr>
      </w:pPr>
      <w:r>
        <w:rPr>
          <w:rFonts w:ascii="Times New Roman" w:hAnsi="Times New Roman"/>
          <w:color w:val="000000"/>
          <w:sz w:val="28"/>
          <w:szCs w:val="28"/>
        </w:rPr>
        <w:t xml:space="preserve">Історія України. Комплексне видання: Довідник. Репетитор. Тренувальні тести / О.П. Мокрогуз, А.О. Ермоленко, О.В. Гісем, О.О. Мартинюк – Х.: «Літера» ЛТД, 2009. – 224 </w:t>
      </w:r>
      <w:proofErr w:type="gramStart"/>
      <w:r>
        <w:rPr>
          <w:rFonts w:ascii="Times New Roman" w:hAnsi="Times New Roman"/>
          <w:color w:val="000000"/>
          <w:sz w:val="28"/>
          <w:szCs w:val="28"/>
        </w:rPr>
        <w:t>с</w:t>
      </w:r>
      <w:proofErr w:type="gramEnd"/>
      <w:r>
        <w:rPr>
          <w:rFonts w:ascii="Times New Roman" w:hAnsi="Times New Roman"/>
          <w:color w:val="000000"/>
          <w:sz w:val="28"/>
          <w:szCs w:val="28"/>
        </w:rPr>
        <w:t>.</w:t>
      </w:r>
    </w:p>
    <w:p w:rsidR="00914F29" w:rsidRDefault="00914F29" w:rsidP="00914F29">
      <w:pPr>
        <w:numPr>
          <w:ilvl w:val="0"/>
          <w:numId w:val="6"/>
        </w:numPr>
        <w:ind w:leftChars="0" w:left="3" w:hanging="3"/>
        <w:jc w:val="both"/>
        <w:rPr>
          <w:rFonts w:ascii="Times New Roman" w:hAnsi="Times New Roman"/>
          <w:color w:val="000000"/>
          <w:sz w:val="28"/>
          <w:szCs w:val="28"/>
        </w:rPr>
      </w:pPr>
      <w:r>
        <w:rPr>
          <w:rFonts w:ascii="Times New Roman" w:hAnsi="Times New Roman"/>
          <w:color w:val="000000"/>
          <w:sz w:val="28"/>
          <w:szCs w:val="28"/>
        </w:rPr>
        <w:t xml:space="preserve">Скирта І.М.  Історія України у визначеннях, таблицях і </w:t>
      </w:r>
      <w:proofErr w:type="gramStart"/>
      <w:r>
        <w:rPr>
          <w:rFonts w:ascii="Times New Roman" w:hAnsi="Times New Roman"/>
          <w:color w:val="000000"/>
          <w:sz w:val="28"/>
          <w:szCs w:val="28"/>
        </w:rPr>
        <w:t>схемах</w:t>
      </w:r>
      <w:proofErr w:type="gramEnd"/>
      <w:r>
        <w:rPr>
          <w:rFonts w:ascii="Times New Roman" w:hAnsi="Times New Roman"/>
          <w:color w:val="000000"/>
          <w:sz w:val="28"/>
          <w:szCs w:val="28"/>
        </w:rPr>
        <w:t xml:space="preserve">. 7-9 кл. /І.М.Скирда. – Харків: </w:t>
      </w:r>
      <w:proofErr w:type="gramStart"/>
      <w:r>
        <w:rPr>
          <w:rFonts w:ascii="Times New Roman" w:hAnsi="Times New Roman"/>
          <w:color w:val="000000"/>
          <w:sz w:val="28"/>
          <w:szCs w:val="28"/>
        </w:rPr>
        <w:t>Вид-во</w:t>
      </w:r>
      <w:proofErr w:type="gramEnd"/>
      <w:r>
        <w:rPr>
          <w:rFonts w:ascii="Times New Roman" w:hAnsi="Times New Roman"/>
          <w:color w:val="000000"/>
          <w:sz w:val="28"/>
          <w:szCs w:val="28"/>
        </w:rPr>
        <w:t xml:space="preserve"> «Ранок», 2020. – 128 с. – (серія «Рятівник 2.0»)</w:t>
      </w:r>
    </w:p>
    <w:p w:rsidR="00914F29" w:rsidRDefault="00914F29" w:rsidP="00914F29">
      <w:pPr>
        <w:numPr>
          <w:ilvl w:val="0"/>
          <w:numId w:val="6"/>
        </w:numPr>
        <w:ind w:leftChars="0" w:left="3" w:hanging="3"/>
        <w:jc w:val="both"/>
        <w:rPr>
          <w:rFonts w:ascii="Times New Roman" w:hAnsi="Times New Roman"/>
          <w:color w:val="000000"/>
          <w:sz w:val="28"/>
          <w:szCs w:val="28"/>
        </w:rPr>
      </w:pPr>
      <w:r>
        <w:rPr>
          <w:rFonts w:ascii="Times New Roman" w:hAnsi="Times New Roman"/>
          <w:color w:val="000000"/>
          <w:sz w:val="28"/>
          <w:szCs w:val="28"/>
        </w:rPr>
        <w:t xml:space="preserve">Скирта І.М.  Історія України у визначеннях, таблицях і </w:t>
      </w:r>
      <w:proofErr w:type="gramStart"/>
      <w:r>
        <w:rPr>
          <w:rFonts w:ascii="Times New Roman" w:hAnsi="Times New Roman"/>
          <w:color w:val="000000"/>
          <w:sz w:val="28"/>
          <w:szCs w:val="28"/>
        </w:rPr>
        <w:t>схемах</w:t>
      </w:r>
      <w:proofErr w:type="gramEnd"/>
      <w:r>
        <w:rPr>
          <w:rFonts w:ascii="Times New Roman" w:hAnsi="Times New Roman"/>
          <w:color w:val="000000"/>
          <w:sz w:val="28"/>
          <w:szCs w:val="28"/>
        </w:rPr>
        <w:t xml:space="preserve">. 10-11 кл. /І.М.Скирда. – Харків: </w:t>
      </w:r>
      <w:proofErr w:type="gramStart"/>
      <w:r>
        <w:rPr>
          <w:rFonts w:ascii="Times New Roman" w:hAnsi="Times New Roman"/>
          <w:color w:val="000000"/>
          <w:sz w:val="28"/>
          <w:szCs w:val="28"/>
        </w:rPr>
        <w:t>Вид-во</w:t>
      </w:r>
      <w:proofErr w:type="gramEnd"/>
      <w:r>
        <w:rPr>
          <w:rFonts w:ascii="Times New Roman" w:hAnsi="Times New Roman"/>
          <w:color w:val="000000"/>
          <w:sz w:val="28"/>
          <w:szCs w:val="28"/>
        </w:rPr>
        <w:t xml:space="preserve"> «Ранок», 2020. – 128 с. – (серія «Рятівник 2.0»)</w:t>
      </w:r>
    </w:p>
    <w:p w:rsidR="00914F29" w:rsidRDefault="00914F29" w:rsidP="00914F29">
      <w:pPr>
        <w:numPr>
          <w:ilvl w:val="0"/>
          <w:numId w:val="6"/>
        </w:numPr>
        <w:ind w:leftChars="0" w:left="3" w:hanging="3"/>
        <w:jc w:val="both"/>
        <w:rPr>
          <w:rFonts w:ascii="Times New Roman" w:hAnsi="Times New Roman"/>
          <w:color w:val="000000"/>
          <w:sz w:val="28"/>
          <w:szCs w:val="28"/>
        </w:rPr>
      </w:pPr>
      <w:r>
        <w:rPr>
          <w:rFonts w:ascii="Times New Roman" w:hAnsi="Times New Roman"/>
          <w:color w:val="000000"/>
          <w:sz w:val="28"/>
          <w:szCs w:val="28"/>
        </w:rPr>
        <w:t xml:space="preserve">Швидько Г.К. Історія України (XIV – XVIII ст.) (проб. </w:t>
      </w:r>
      <w:proofErr w:type="gramStart"/>
      <w:r>
        <w:rPr>
          <w:rFonts w:ascii="Times New Roman" w:hAnsi="Times New Roman"/>
          <w:color w:val="000000"/>
          <w:sz w:val="28"/>
          <w:szCs w:val="28"/>
        </w:rPr>
        <w:t>п</w:t>
      </w:r>
      <w:proofErr w:type="gramEnd"/>
      <w:r>
        <w:rPr>
          <w:rFonts w:ascii="Times New Roman" w:hAnsi="Times New Roman"/>
          <w:color w:val="000000"/>
          <w:sz w:val="28"/>
          <w:szCs w:val="28"/>
        </w:rPr>
        <w:t xml:space="preserve">ідруч. для 8 кл. середн. </w:t>
      </w:r>
      <w:proofErr w:type="gramStart"/>
      <w:r>
        <w:rPr>
          <w:rFonts w:ascii="Times New Roman" w:hAnsi="Times New Roman"/>
          <w:color w:val="000000"/>
          <w:sz w:val="28"/>
          <w:szCs w:val="28"/>
        </w:rPr>
        <w:t>Шк.).</w:t>
      </w:r>
      <w:proofErr w:type="gramEnd"/>
      <w:r>
        <w:rPr>
          <w:rFonts w:ascii="Times New Roman" w:hAnsi="Times New Roman"/>
          <w:color w:val="000000"/>
          <w:sz w:val="28"/>
          <w:szCs w:val="28"/>
        </w:rPr>
        <w:t xml:space="preserve"> – К.: Генеза, 1996. – 304 с.</w:t>
      </w:r>
    </w:p>
    <w:p w:rsidR="00914F29" w:rsidRDefault="00914F29" w:rsidP="00914F29">
      <w:pPr>
        <w:ind w:leftChars="0" w:left="3" w:hanging="3"/>
        <w:jc w:val="both"/>
        <w:rPr>
          <w:rFonts w:ascii="Times New Roman" w:hAnsi="Times New Roman"/>
          <w:color w:val="000000"/>
          <w:sz w:val="28"/>
          <w:szCs w:val="28"/>
        </w:rPr>
      </w:pPr>
    </w:p>
    <w:p w:rsidR="003760D3" w:rsidRDefault="003760D3" w:rsidP="00914F29">
      <w:pPr>
        <w:ind w:left="0" w:hanging="2"/>
      </w:pPr>
    </w:p>
    <w:sectPr w:rsidR="003760D3" w:rsidSect="00261F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3606B"/>
    <w:multiLevelType w:val="multilevel"/>
    <w:tmpl w:val="8174BDC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78F73A2"/>
    <w:multiLevelType w:val="multilevel"/>
    <w:tmpl w:val="B6DA6B30"/>
    <w:lvl w:ilvl="0">
      <w:start w:val="1"/>
      <w:numFmt w:val="decimal"/>
      <w:lvlText w:val="%1."/>
      <w:lvlJc w:val="left"/>
      <w:pPr>
        <w:ind w:left="648" w:hanging="360"/>
      </w:pPr>
      <w:rPr>
        <w:vertAlign w:val="baseline"/>
      </w:rPr>
    </w:lvl>
    <w:lvl w:ilvl="1">
      <w:start w:val="1"/>
      <w:numFmt w:val="lowerLetter"/>
      <w:lvlText w:val="%2."/>
      <w:lvlJc w:val="left"/>
      <w:pPr>
        <w:ind w:left="1368" w:hanging="359"/>
      </w:pPr>
      <w:rPr>
        <w:vertAlign w:val="baseline"/>
      </w:rPr>
    </w:lvl>
    <w:lvl w:ilvl="2">
      <w:start w:val="1"/>
      <w:numFmt w:val="lowerRoman"/>
      <w:lvlText w:val="%3."/>
      <w:lvlJc w:val="right"/>
      <w:pPr>
        <w:ind w:left="2088" w:hanging="180"/>
      </w:pPr>
      <w:rPr>
        <w:vertAlign w:val="baseline"/>
      </w:rPr>
    </w:lvl>
    <w:lvl w:ilvl="3">
      <w:start w:val="1"/>
      <w:numFmt w:val="decimal"/>
      <w:lvlText w:val="%4."/>
      <w:lvlJc w:val="left"/>
      <w:pPr>
        <w:ind w:left="2808" w:hanging="360"/>
      </w:pPr>
      <w:rPr>
        <w:vertAlign w:val="baseline"/>
      </w:rPr>
    </w:lvl>
    <w:lvl w:ilvl="4">
      <w:start w:val="1"/>
      <w:numFmt w:val="lowerLetter"/>
      <w:lvlText w:val="%5."/>
      <w:lvlJc w:val="left"/>
      <w:pPr>
        <w:ind w:left="3528" w:hanging="360"/>
      </w:pPr>
      <w:rPr>
        <w:vertAlign w:val="baseline"/>
      </w:rPr>
    </w:lvl>
    <w:lvl w:ilvl="5">
      <w:start w:val="1"/>
      <w:numFmt w:val="lowerRoman"/>
      <w:lvlText w:val="%6."/>
      <w:lvlJc w:val="right"/>
      <w:pPr>
        <w:ind w:left="4248" w:hanging="180"/>
      </w:pPr>
      <w:rPr>
        <w:vertAlign w:val="baseline"/>
      </w:rPr>
    </w:lvl>
    <w:lvl w:ilvl="6">
      <w:start w:val="1"/>
      <w:numFmt w:val="decimal"/>
      <w:lvlText w:val="%7."/>
      <w:lvlJc w:val="left"/>
      <w:pPr>
        <w:ind w:left="4968" w:hanging="360"/>
      </w:pPr>
      <w:rPr>
        <w:vertAlign w:val="baseline"/>
      </w:rPr>
    </w:lvl>
    <w:lvl w:ilvl="7">
      <w:start w:val="1"/>
      <w:numFmt w:val="lowerLetter"/>
      <w:lvlText w:val="%8."/>
      <w:lvlJc w:val="left"/>
      <w:pPr>
        <w:ind w:left="5688" w:hanging="360"/>
      </w:pPr>
      <w:rPr>
        <w:vertAlign w:val="baseline"/>
      </w:rPr>
    </w:lvl>
    <w:lvl w:ilvl="8">
      <w:start w:val="1"/>
      <w:numFmt w:val="lowerRoman"/>
      <w:lvlText w:val="%9."/>
      <w:lvlJc w:val="right"/>
      <w:pPr>
        <w:ind w:left="6408" w:hanging="180"/>
      </w:pPr>
      <w:rPr>
        <w:vertAlign w:val="baseline"/>
      </w:rPr>
    </w:lvl>
  </w:abstractNum>
  <w:abstractNum w:abstractNumId="2">
    <w:nsid w:val="286E4980"/>
    <w:multiLevelType w:val="multilevel"/>
    <w:tmpl w:val="D6AAD0F6"/>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nsid w:val="30E614E2"/>
    <w:multiLevelType w:val="multilevel"/>
    <w:tmpl w:val="910A9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AB74AD"/>
    <w:multiLevelType w:val="multilevel"/>
    <w:tmpl w:val="E914319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6596664F"/>
    <w:multiLevelType w:val="multilevel"/>
    <w:tmpl w:val="3E64D76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6E422AA0"/>
    <w:multiLevelType w:val="hybridMultilevel"/>
    <w:tmpl w:val="FEB88F52"/>
    <w:lvl w:ilvl="0" w:tplc="0419000F">
      <w:start w:val="1"/>
      <w:numFmt w:val="decimal"/>
      <w:lvlText w:val="%1."/>
      <w:lvlJc w:val="left"/>
      <w:pPr>
        <w:ind w:left="2115" w:hanging="360"/>
      </w:pPr>
    </w:lvl>
    <w:lvl w:ilvl="1" w:tplc="04190019" w:tentative="1">
      <w:start w:val="1"/>
      <w:numFmt w:val="lowerLetter"/>
      <w:lvlText w:val="%2."/>
      <w:lvlJc w:val="left"/>
      <w:pPr>
        <w:ind w:left="2835" w:hanging="360"/>
      </w:pPr>
    </w:lvl>
    <w:lvl w:ilvl="2" w:tplc="0419001B" w:tentative="1">
      <w:start w:val="1"/>
      <w:numFmt w:val="lowerRoman"/>
      <w:lvlText w:val="%3."/>
      <w:lvlJc w:val="right"/>
      <w:pPr>
        <w:ind w:left="3555" w:hanging="180"/>
      </w:pPr>
    </w:lvl>
    <w:lvl w:ilvl="3" w:tplc="0419000F" w:tentative="1">
      <w:start w:val="1"/>
      <w:numFmt w:val="decimal"/>
      <w:lvlText w:val="%4."/>
      <w:lvlJc w:val="left"/>
      <w:pPr>
        <w:ind w:left="4275" w:hanging="360"/>
      </w:pPr>
    </w:lvl>
    <w:lvl w:ilvl="4" w:tplc="04190019" w:tentative="1">
      <w:start w:val="1"/>
      <w:numFmt w:val="lowerLetter"/>
      <w:lvlText w:val="%5."/>
      <w:lvlJc w:val="left"/>
      <w:pPr>
        <w:ind w:left="4995" w:hanging="360"/>
      </w:pPr>
    </w:lvl>
    <w:lvl w:ilvl="5" w:tplc="0419001B" w:tentative="1">
      <w:start w:val="1"/>
      <w:numFmt w:val="lowerRoman"/>
      <w:lvlText w:val="%6."/>
      <w:lvlJc w:val="right"/>
      <w:pPr>
        <w:ind w:left="5715" w:hanging="180"/>
      </w:pPr>
    </w:lvl>
    <w:lvl w:ilvl="6" w:tplc="0419000F" w:tentative="1">
      <w:start w:val="1"/>
      <w:numFmt w:val="decimal"/>
      <w:lvlText w:val="%7."/>
      <w:lvlJc w:val="left"/>
      <w:pPr>
        <w:ind w:left="6435" w:hanging="360"/>
      </w:pPr>
    </w:lvl>
    <w:lvl w:ilvl="7" w:tplc="04190019" w:tentative="1">
      <w:start w:val="1"/>
      <w:numFmt w:val="lowerLetter"/>
      <w:lvlText w:val="%8."/>
      <w:lvlJc w:val="left"/>
      <w:pPr>
        <w:ind w:left="7155" w:hanging="360"/>
      </w:pPr>
    </w:lvl>
    <w:lvl w:ilvl="8" w:tplc="0419001B" w:tentative="1">
      <w:start w:val="1"/>
      <w:numFmt w:val="lowerRoman"/>
      <w:lvlText w:val="%9."/>
      <w:lvlJc w:val="right"/>
      <w:pPr>
        <w:ind w:left="7875" w:hanging="180"/>
      </w:pPr>
    </w:lvl>
  </w:abstractNum>
  <w:abstractNum w:abstractNumId="7">
    <w:nsid w:val="78174C35"/>
    <w:multiLevelType w:val="multilevel"/>
    <w:tmpl w:val="8F728C42"/>
    <w:lvl w:ilvl="0">
      <w:start w:val="1"/>
      <w:numFmt w:val="decimal"/>
      <w:lvlText w:val="%1)"/>
      <w:lvlJc w:val="left"/>
      <w:pPr>
        <w:ind w:left="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25D7B"/>
    <w:rsid w:val="00052C8B"/>
    <w:rsid w:val="00114B22"/>
    <w:rsid w:val="00125D7B"/>
    <w:rsid w:val="0022758F"/>
    <w:rsid w:val="00261F0E"/>
    <w:rsid w:val="00276E1F"/>
    <w:rsid w:val="00321194"/>
    <w:rsid w:val="003760D3"/>
    <w:rsid w:val="00415B3A"/>
    <w:rsid w:val="004C2684"/>
    <w:rsid w:val="004E64F3"/>
    <w:rsid w:val="004F6D75"/>
    <w:rsid w:val="005F49F9"/>
    <w:rsid w:val="0072266B"/>
    <w:rsid w:val="007A4739"/>
    <w:rsid w:val="00891CC8"/>
    <w:rsid w:val="00914F29"/>
    <w:rsid w:val="009C65AE"/>
    <w:rsid w:val="00DF31B0"/>
    <w:rsid w:val="00EC77DC"/>
    <w:rsid w:val="00F2106D"/>
    <w:rsid w:val="00F61904"/>
    <w:rsid w:val="00FD70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F29"/>
    <w:pPr>
      <w:suppressAutoHyphens/>
      <w:ind w:leftChars="-1" w:left="-1" w:hangingChars="1" w:hanging="1"/>
      <w:outlineLvl w:val="0"/>
    </w:pPr>
    <w:rPr>
      <w:rFonts w:ascii="Calibri" w:eastAsia="Times New Roman" w:hAnsi="Calibri" w:cs="Times New Roman"/>
      <w:position w:val="-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4F29"/>
    <w:pPr>
      <w:ind w:left="720"/>
      <w:contextualSpacing/>
    </w:pPr>
  </w:style>
  <w:style w:type="character" w:styleId="a4">
    <w:name w:val="Book Title"/>
    <w:basedOn w:val="a0"/>
    <w:uiPriority w:val="33"/>
    <w:qFormat/>
    <w:rsid w:val="0022758F"/>
    <w:rPr>
      <w:b/>
      <w:bCs/>
      <w:smallCaps/>
      <w:spacing w:val="5"/>
    </w:rPr>
  </w:style>
  <w:style w:type="paragraph" w:styleId="a5">
    <w:name w:val="Normal (Web)"/>
    <w:basedOn w:val="a"/>
    <w:uiPriority w:val="99"/>
    <w:rsid w:val="00FD706F"/>
    <w:pPr>
      <w:suppressAutoHyphens w:val="0"/>
      <w:spacing w:before="100" w:beforeAutospacing="1" w:after="100" w:afterAutospacing="1"/>
      <w:ind w:leftChars="0" w:left="0" w:firstLineChars="0" w:firstLine="0"/>
      <w:outlineLvl w:val="9"/>
    </w:pPr>
    <w:rPr>
      <w:rFonts w:ascii="Times New Roman" w:hAnsi="Times New Roman"/>
      <w:position w:val="0"/>
      <w:sz w:val="24"/>
      <w:szCs w:val="24"/>
      <w:lang w:eastAsia="ru-RU"/>
    </w:rPr>
  </w:style>
  <w:style w:type="character" w:customStyle="1" w:styleId="marker">
    <w:name w:val="marker"/>
    <w:basedOn w:val="a0"/>
    <w:rsid w:val="00052C8B"/>
  </w:style>
  <w:style w:type="paragraph" w:styleId="z-">
    <w:name w:val="HTML Top of Form"/>
    <w:basedOn w:val="a"/>
    <w:next w:val="a"/>
    <w:link w:val="z-0"/>
    <w:hidden/>
    <w:uiPriority w:val="99"/>
    <w:semiHidden/>
    <w:unhideWhenUsed/>
    <w:rsid w:val="00F61904"/>
    <w:pPr>
      <w:pBdr>
        <w:bottom w:val="single" w:sz="6" w:space="1" w:color="auto"/>
      </w:pBdr>
      <w:suppressAutoHyphens w:val="0"/>
      <w:ind w:leftChars="0" w:left="0" w:firstLineChars="0" w:firstLine="0"/>
      <w:jc w:val="center"/>
      <w:outlineLvl w:val="9"/>
    </w:pPr>
    <w:rPr>
      <w:rFonts w:ascii="Arial" w:hAnsi="Arial" w:cs="Arial"/>
      <w:vanish/>
      <w:position w:val="0"/>
      <w:sz w:val="16"/>
      <w:szCs w:val="16"/>
      <w:lang w:eastAsia="ru-RU"/>
    </w:rPr>
  </w:style>
  <w:style w:type="character" w:customStyle="1" w:styleId="z-0">
    <w:name w:val="z-Начало формы Знак"/>
    <w:basedOn w:val="a0"/>
    <w:link w:val="z-"/>
    <w:uiPriority w:val="99"/>
    <w:semiHidden/>
    <w:rsid w:val="00F6190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61904"/>
    <w:pPr>
      <w:pBdr>
        <w:top w:val="single" w:sz="6" w:space="1" w:color="auto"/>
      </w:pBdr>
      <w:suppressAutoHyphens w:val="0"/>
      <w:ind w:leftChars="0" w:left="0" w:firstLineChars="0" w:firstLine="0"/>
      <w:jc w:val="center"/>
      <w:outlineLvl w:val="9"/>
    </w:pPr>
    <w:rPr>
      <w:rFonts w:ascii="Arial" w:hAnsi="Arial" w:cs="Arial"/>
      <w:vanish/>
      <w:position w:val="0"/>
      <w:sz w:val="16"/>
      <w:szCs w:val="16"/>
      <w:lang w:eastAsia="ru-RU"/>
    </w:rPr>
  </w:style>
  <w:style w:type="character" w:customStyle="1" w:styleId="z-2">
    <w:name w:val="z-Конец формы Знак"/>
    <w:basedOn w:val="a0"/>
    <w:link w:val="z-1"/>
    <w:uiPriority w:val="99"/>
    <w:semiHidden/>
    <w:rsid w:val="00F61904"/>
    <w:rPr>
      <w:rFonts w:ascii="Arial" w:eastAsia="Times New Roman" w:hAnsi="Arial" w:cs="Arial"/>
      <w:vanish/>
      <w:sz w:val="16"/>
      <w:szCs w:val="16"/>
      <w:lang w:eastAsia="ru-RU"/>
    </w:rPr>
  </w:style>
  <w:style w:type="character" w:styleId="a6">
    <w:name w:val="Emphasis"/>
    <w:basedOn w:val="a0"/>
    <w:uiPriority w:val="20"/>
    <w:qFormat/>
    <w:rsid w:val="00F61904"/>
    <w:rPr>
      <w:i/>
      <w:iCs/>
    </w:rPr>
  </w:style>
  <w:style w:type="paragraph" w:styleId="a7">
    <w:name w:val="Balloon Text"/>
    <w:basedOn w:val="a"/>
    <w:link w:val="a8"/>
    <w:uiPriority w:val="99"/>
    <w:semiHidden/>
    <w:unhideWhenUsed/>
    <w:rsid w:val="00891CC8"/>
    <w:rPr>
      <w:rFonts w:ascii="Tahoma" w:hAnsi="Tahoma" w:cs="Tahoma"/>
      <w:sz w:val="16"/>
      <w:szCs w:val="16"/>
    </w:rPr>
  </w:style>
  <w:style w:type="character" w:customStyle="1" w:styleId="a8">
    <w:name w:val="Текст выноски Знак"/>
    <w:basedOn w:val="a0"/>
    <w:link w:val="a7"/>
    <w:uiPriority w:val="99"/>
    <w:semiHidden/>
    <w:rsid w:val="00891CC8"/>
    <w:rPr>
      <w:rFonts w:ascii="Tahoma" w:eastAsia="Times New Roman" w:hAnsi="Tahoma" w:cs="Tahoma"/>
      <w:positio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F29"/>
    <w:pPr>
      <w:suppressAutoHyphens/>
      <w:ind w:leftChars="-1" w:left="-1" w:hangingChars="1" w:hanging="1"/>
      <w:outlineLvl w:val="0"/>
    </w:pPr>
    <w:rPr>
      <w:rFonts w:ascii="Calibri" w:eastAsia="Times New Roman" w:hAnsi="Calibri" w:cs="Times New Roman"/>
      <w:positio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4F29"/>
    <w:pPr>
      <w:ind w:left="720"/>
      <w:contextualSpacing/>
    </w:pPr>
  </w:style>
  <w:style w:type="character" w:styleId="a4">
    <w:name w:val="Book Title"/>
    <w:basedOn w:val="a0"/>
    <w:uiPriority w:val="33"/>
    <w:qFormat/>
    <w:rsid w:val="0022758F"/>
    <w:rPr>
      <w:b/>
      <w:bCs/>
      <w:smallCaps/>
      <w:spacing w:val="5"/>
    </w:rPr>
  </w:style>
  <w:style w:type="paragraph" w:styleId="a5">
    <w:name w:val="Normal (Web)"/>
    <w:basedOn w:val="a"/>
    <w:uiPriority w:val="99"/>
    <w:rsid w:val="00FD706F"/>
    <w:pPr>
      <w:suppressAutoHyphens w:val="0"/>
      <w:spacing w:before="100" w:beforeAutospacing="1" w:after="100" w:afterAutospacing="1"/>
      <w:ind w:leftChars="0" w:left="0" w:firstLineChars="0" w:firstLine="0"/>
      <w:outlineLvl w:val="9"/>
    </w:pPr>
    <w:rPr>
      <w:rFonts w:ascii="Times New Roman" w:hAnsi="Times New Roman"/>
      <w:position w:val="0"/>
      <w:sz w:val="24"/>
      <w:szCs w:val="24"/>
      <w:lang w:eastAsia="ru-RU"/>
    </w:rPr>
  </w:style>
  <w:style w:type="character" w:customStyle="1" w:styleId="marker">
    <w:name w:val="marker"/>
    <w:basedOn w:val="a0"/>
    <w:rsid w:val="00052C8B"/>
  </w:style>
  <w:style w:type="paragraph" w:styleId="z-">
    <w:name w:val="HTML Top of Form"/>
    <w:basedOn w:val="a"/>
    <w:next w:val="a"/>
    <w:link w:val="z-0"/>
    <w:hidden/>
    <w:uiPriority w:val="99"/>
    <w:semiHidden/>
    <w:unhideWhenUsed/>
    <w:rsid w:val="00F61904"/>
    <w:pPr>
      <w:pBdr>
        <w:bottom w:val="single" w:sz="6" w:space="1" w:color="auto"/>
      </w:pBdr>
      <w:suppressAutoHyphens w:val="0"/>
      <w:ind w:leftChars="0" w:left="0" w:firstLineChars="0" w:firstLine="0"/>
      <w:jc w:val="center"/>
      <w:outlineLvl w:val="9"/>
    </w:pPr>
    <w:rPr>
      <w:rFonts w:ascii="Arial" w:hAnsi="Arial" w:cs="Arial"/>
      <w:vanish/>
      <w:position w:val="0"/>
      <w:sz w:val="16"/>
      <w:szCs w:val="16"/>
      <w:lang w:eastAsia="ru-RU"/>
    </w:rPr>
  </w:style>
  <w:style w:type="character" w:customStyle="1" w:styleId="z-0">
    <w:name w:val="z-Начало формы Знак"/>
    <w:basedOn w:val="a0"/>
    <w:link w:val="z-"/>
    <w:uiPriority w:val="99"/>
    <w:semiHidden/>
    <w:rsid w:val="00F6190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61904"/>
    <w:pPr>
      <w:pBdr>
        <w:top w:val="single" w:sz="6" w:space="1" w:color="auto"/>
      </w:pBdr>
      <w:suppressAutoHyphens w:val="0"/>
      <w:ind w:leftChars="0" w:left="0" w:firstLineChars="0" w:firstLine="0"/>
      <w:jc w:val="center"/>
      <w:outlineLvl w:val="9"/>
    </w:pPr>
    <w:rPr>
      <w:rFonts w:ascii="Arial" w:hAnsi="Arial" w:cs="Arial"/>
      <w:vanish/>
      <w:position w:val="0"/>
      <w:sz w:val="16"/>
      <w:szCs w:val="16"/>
      <w:lang w:eastAsia="ru-RU"/>
    </w:rPr>
  </w:style>
  <w:style w:type="character" w:customStyle="1" w:styleId="z-2">
    <w:name w:val="z-Конец формы Знак"/>
    <w:basedOn w:val="a0"/>
    <w:link w:val="z-1"/>
    <w:uiPriority w:val="99"/>
    <w:semiHidden/>
    <w:rsid w:val="00F61904"/>
    <w:rPr>
      <w:rFonts w:ascii="Arial" w:eastAsia="Times New Roman" w:hAnsi="Arial" w:cs="Arial"/>
      <w:vanish/>
      <w:sz w:val="16"/>
      <w:szCs w:val="16"/>
      <w:lang w:eastAsia="ru-RU"/>
    </w:rPr>
  </w:style>
  <w:style w:type="character" w:styleId="a6">
    <w:name w:val="Emphasis"/>
    <w:basedOn w:val="a0"/>
    <w:uiPriority w:val="20"/>
    <w:qFormat/>
    <w:rsid w:val="00F61904"/>
    <w:rPr>
      <w:i/>
      <w:iCs/>
    </w:rPr>
  </w:style>
</w:styles>
</file>

<file path=word/webSettings.xml><?xml version="1.0" encoding="utf-8"?>
<w:webSettings xmlns:r="http://schemas.openxmlformats.org/officeDocument/2006/relationships" xmlns:w="http://schemas.openxmlformats.org/wordprocessingml/2006/main">
  <w:divs>
    <w:div w:id="257640523">
      <w:bodyDiv w:val="1"/>
      <w:marLeft w:val="0"/>
      <w:marRight w:val="0"/>
      <w:marTop w:val="0"/>
      <w:marBottom w:val="0"/>
      <w:divBdr>
        <w:top w:val="none" w:sz="0" w:space="0" w:color="auto"/>
        <w:left w:val="none" w:sz="0" w:space="0" w:color="auto"/>
        <w:bottom w:val="none" w:sz="0" w:space="0" w:color="auto"/>
        <w:right w:val="none" w:sz="0" w:space="0" w:color="auto"/>
      </w:divBdr>
    </w:div>
    <w:div w:id="825821230">
      <w:bodyDiv w:val="1"/>
      <w:marLeft w:val="0"/>
      <w:marRight w:val="0"/>
      <w:marTop w:val="0"/>
      <w:marBottom w:val="0"/>
      <w:divBdr>
        <w:top w:val="none" w:sz="0" w:space="0" w:color="auto"/>
        <w:left w:val="none" w:sz="0" w:space="0" w:color="auto"/>
        <w:bottom w:val="none" w:sz="0" w:space="0" w:color="auto"/>
        <w:right w:val="none" w:sz="0" w:space="0" w:color="auto"/>
      </w:divBdr>
      <w:divsChild>
        <w:div w:id="712462987">
          <w:marLeft w:val="0"/>
          <w:marRight w:val="0"/>
          <w:marTop w:val="0"/>
          <w:marBottom w:val="150"/>
          <w:divBdr>
            <w:top w:val="none" w:sz="0" w:space="0" w:color="auto"/>
            <w:left w:val="none" w:sz="0" w:space="0" w:color="auto"/>
            <w:bottom w:val="none" w:sz="0" w:space="0" w:color="auto"/>
            <w:right w:val="none" w:sz="0" w:space="0" w:color="auto"/>
          </w:divBdr>
        </w:div>
      </w:divsChild>
    </w:div>
    <w:div w:id="1090590435">
      <w:bodyDiv w:val="1"/>
      <w:marLeft w:val="0"/>
      <w:marRight w:val="0"/>
      <w:marTop w:val="0"/>
      <w:marBottom w:val="0"/>
      <w:divBdr>
        <w:top w:val="none" w:sz="0" w:space="0" w:color="auto"/>
        <w:left w:val="none" w:sz="0" w:space="0" w:color="auto"/>
        <w:bottom w:val="none" w:sz="0" w:space="0" w:color="auto"/>
        <w:right w:val="none" w:sz="0" w:space="0" w:color="auto"/>
      </w:divBdr>
      <w:divsChild>
        <w:div w:id="584270405">
          <w:marLeft w:val="0"/>
          <w:marRight w:val="0"/>
          <w:marTop w:val="150"/>
          <w:marBottom w:val="225"/>
          <w:divBdr>
            <w:top w:val="none" w:sz="0" w:space="0" w:color="auto"/>
            <w:left w:val="none" w:sz="0" w:space="0" w:color="auto"/>
            <w:bottom w:val="none" w:sz="0" w:space="0" w:color="auto"/>
            <w:right w:val="none" w:sz="0" w:space="0" w:color="auto"/>
          </w:divBdr>
        </w:div>
        <w:div w:id="1483736950">
          <w:marLeft w:val="0"/>
          <w:marRight w:val="0"/>
          <w:marTop w:val="0"/>
          <w:marBottom w:val="150"/>
          <w:divBdr>
            <w:top w:val="none" w:sz="0" w:space="0" w:color="auto"/>
            <w:left w:val="none" w:sz="0" w:space="0" w:color="auto"/>
            <w:bottom w:val="none" w:sz="0" w:space="0" w:color="auto"/>
            <w:right w:val="none" w:sz="0" w:space="0" w:color="auto"/>
          </w:divBdr>
          <w:divsChild>
            <w:div w:id="1513180735">
              <w:marLeft w:val="0"/>
              <w:marRight w:val="0"/>
              <w:marTop w:val="0"/>
              <w:marBottom w:val="150"/>
              <w:divBdr>
                <w:top w:val="none" w:sz="0" w:space="0" w:color="auto"/>
                <w:left w:val="none" w:sz="0" w:space="0" w:color="auto"/>
                <w:bottom w:val="none" w:sz="0" w:space="0" w:color="auto"/>
                <w:right w:val="none" w:sz="0" w:space="0" w:color="auto"/>
              </w:divBdr>
            </w:div>
            <w:div w:id="1783374289">
              <w:marLeft w:val="0"/>
              <w:marRight w:val="0"/>
              <w:marTop w:val="0"/>
              <w:marBottom w:val="150"/>
              <w:divBdr>
                <w:top w:val="none" w:sz="0" w:space="0" w:color="auto"/>
                <w:left w:val="none" w:sz="0" w:space="0" w:color="auto"/>
                <w:bottom w:val="none" w:sz="0" w:space="0" w:color="auto"/>
                <w:right w:val="none" w:sz="0" w:space="0" w:color="auto"/>
              </w:divBdr>
            </w:div>
            <w:div w:id="1852715029">
              <w:marLeft w:val="0"/>
              <w:marRight w:val="0"/>
              <w:marTop w:val="0"/>
              <w:marBottom w:val="150"/>
              <w:divBdr>
                <w:top w:val="none" w:sz="0" w:space="0" w:color="auto"/>
                <w:left w:val="none" w:sz="0" w:space="0" w:color="auto"/>
                <w:bottom w:val="none" w:sz="0" w:space="0" w:color="auto"/>
                <w:right w:val="none" w:sz="0" w:space="0" w:color="auto"/>
              </w:divBdr>
            </w:div>
            <w:div w:id="672144542">
              <w:marLeft w:val="0"/>
              <w:marRight w:val="0"/>
              <w:marTop w:val="0"/>
              <w:marBottom w:val="150"/>
              <w:divBdr>
                <w:top w:val="none" w:sz="0" w:space="0" w:color="auto"/>
                <w:left w:val="none" w:sz="0" w:space="0" w:color="auto"/>
                <w:bottom w:val="none" w:sz="0" w:space="0" w:color="auto"/>
                <w:right w:val="none" w:sz="0" w:space="0" w:color="auto"/>
              </w:divBdr>
            </w:div>
          </w:divsChild>
        </w:div>
        <w:div w:id="386149052">
          <w:marLeft w:val="0"/>
          <w:marRight w:val="0"/>
          <w:marTop w:val="0"/>
          <w:marBottom w:val="150"/>
          <w:divBdr>
            <w:top w:val="none" w:sz="0" w:space="0" w:color="auto"/>
            <w:left w:val="none" w:sz="0" w:space="0" w:color="auto"/>
            <w:bottom w:val="none" w:sz="0" w:space="0" w:color="auto"/>
            <w:right w:val="none" w:sz="0" w:space="0" w:color="auto"/>
          </w:divBdr>
          <w:divsChild>
            <w:div w:id="1108157787">
              <w:marLeft w:val="0"/>
              <w:marRight w:val="0"/>
              <w:marTop w:val="0"/>
              <w:marBottom w:val="150"/>
              <w:divBdr>
                <w:top w:val="none" w:sz="0" w:space="0" w:color="auto"/>
                <w:left w:val="none" w:sz="0" w:space="0" w:color="auto"/>
                <w:bottom w:val="none" w:sz="0" w:space="0" w:color="auto"/>
                <w:right w:val="none" w:sz="0" w:space="0" w:color="auto"/>
              </w:divBdr>
            </w:div>
            <w:div w:id="365182560">
              <w:marLeft w:val="0"/>
              <w:marRight w:val="0"/>
              <w:marTop w:val="0"/>
              <w:marBottom w:val="150"/>
              <w:divBdr>
                <w:top w:val="none" w:sz="0" w:space="0" w:color="auto"/>
                <w:left w:val="none" w:sz="0" w:space="0" w:color="auto"/>
                <w:bottom w:val="none" w:sz="0" w:space="0" w:color="auto"/>
                <w:right w:val="none" w:sz="0" w:space="0" w:color="auto"/>
              </w:divBdr>
            </w:div>
            <w:div w:id="1917477678">
              <w:marLeft w:val="0"/>
              <w:marRight w:val="0"/>
              <w:marTop w:val="0"/>
              <w:marBottom w:val="150"/>
              <w:divBdr>
                <w:top w:val="none" w:sz="0" w:space="0" w:color="auto"/>
                <w:left w:val="none" w:sz="0" w:space="0" w:color="auto"/>
                <w:bottom w:val="none" w:sz="0" w:space="0" w:color="auto"/>
                <w:right w:val="none" w:sz="0" w:space="0" w:color="auto"/>
              </w:divBdr>
            </w:div>
            <w:div w:id="22826554">
              <w:marLeft w:val="0"/>
              <w:marRight w:val="0"/>
              <w:marTop w:val="0"/>
              <w:marBottom w:val="150"/>
              <w:divBdr>
                <w:top w:val="none" w:sz="0" w:space="0" w:color="auto"/>
                <w:left w:val="none" w:sz="0" w:space="0" w:color="auto"/>
                <w:bottom w:val="none" w:sz="0" w:space="0" w:color="auto"/>
                <w:right w:val="none" w:sz="0" w:space="0" w:color="auto"/>
              </w:divBdr>
            </w:div>
            <w:div w:id="677846822">
              <w:marLeft w:val="0"/>
              <w:marRight w:val="0"/>
              <w:marTop w:val="0"/>
              <w:marBottom w:val="150"/>
              <w:divBdr>
                <w:top w:val="none" w:sz="0" w:space="0" w:color="auto"/>
                <w:left w:val="none" w:sz="0" w:space="0" w:color="auto"/>
                <w:bottom w:val="none" w:sz="0" w:space="0" w:color="auto"/>
                <w:right w:val="none" w:sz="0" w:space="0" w:color="auto"/>
              </w:divBdr>
            </w:div>
          </w:divsChild>
        </w:div>
        <w:div w:id="326253988">
          <w:marLeft w:val="0"/>
          <w:marRight w:val="0"/>
          <w:marTop w:val="0"/>
          <w:marBottom w:val="0"/>
          <w:divBdr>
            <w:top w:val="none" w:sz="0" w:space="0" w:color="auto"/>
            <w:left w:val="none" w:sz="0" w:space="0" w:color="auto"/>
            <w:bottom w:val="none" w:sz="0" w:space="0" w:color="auto"/>
            <w:right w:val="none" w:sz="0" w:space="0" w:color="auto"/>
          </w:divBdr>
        </w:div>
      </w:divsChild>
    </w:div>
    <w:div w:id="1149437909">
      <w:bodyDiv w:val="1"/>
      <w:marLeft w:val="0"/>
      <w:marRight w:val="0"/>
      <w:marTop w:val="0"/>
      <w:marBottom w:val="0"/>
      <w:divBdr>
        <w:top w:val="none" w:sz="0" w:space="0" w:color="auto"/>
        <w:left w:val="none" w:sz="0" w:space="0" w:color="auto"/>
        <w:bottom w:val="none" w:sz="0" w:space="0" w:color="auto"/>
        <w:right w:val="none" w:sz="0" w:space="0" w:color="auto"/>
      </w:divBdr>
    </w:div>
    <w:div w:id="1354576510">
      <w:bodyDiv w:val="1"/>
      <w:marLeft w:val="0"/>
      <w:marRight w:val="0"/>
      <w:marTop w:val="0"/>
      <w:marBottom w:val="0"/>
      <w:divBdr>
        <w:top w:val="none" w:sz="0" w:space="0" w:color="auto"/>
        <w:left w:val="none" w:sz="0" w:space="0" w:color="auto"/>
        <w:bottom w:val="none" w:sz="0" w:space="0" w:color="auto"/>
        <w:right w:val="none" w:sz="0" w:space="0" w:color="auto"/>
      </w:divBdr>
      <w:divsChild>
        <w:div w:id="1466240554">
          <w:marLeft w:val="0"/>
          <w:marRight w:val="0"/>
          <w:marTop w:val="0"/>
          <w:marBottom w:val="0"/>
          <w:divBdr>
            <w:top w:val="single" w:sz="6" w:space="0" w:color="41A88A"/>
            <w:left w:val="single" w:sz="6" w:space="8" w:color="41A88A"/>
            <w:bottom w:val="single" w:sz="6" w:space="0" w:color="41A88A"/>
            <w:right w:val="single" w:sz="6" w:space="8" w:color="41A88A"/>
          </w:divBdr>
        </w:div>
        <w:div w:id="1806702907">
          <w:marLeft w:val="0"/>
          <w:marRight w:val="0"/>
          <w:marTop w:val="150"/>
          <w:marBottom w:val="225"/>
          <w:divBdr>
            <w:top w:val="none" w:sz="0" w:space="0" w:color="auto"/>
            <w:left w:val="none" w:sz="0" w:space="0" w:color="auto"/>
            <w:bottom w:val="none" w:sz="0" w:space="0" w:color="auto"/>
            <w:right w:val="none" w:sz="0" w:space="0" w:color="auto"/>
          </w:divBdr>
        </w:div>
        <w:div w:id="1611549790">
          <w:marLeft w:val="0"/>
          <w:marRight w:val="0"/>
          <w:marTop w:val="0"/>
          <w:marBottom w:val="150"/>
          <w:divBdr>
            <w:top w:val="none" w:sz="0" w:space="0" w:color="auto"/>
            <w:left w:val="none" w:sz="0" w:space="0" w:color="auto"/>
            <w:bottom w:val="none" w:sz="0" w:space="0" w:color="auto"/>
            <w:right w:val="none" w:sz="0" w:space="0" w:color="auto"/>
          </w:divBdr>
          <w:divsChild>
            <w:div w:id="1952932490">
              <w:marLeft w:val="0"/>
              <w:marRight w:val="0"/>
              <w:marTop w:val="0"/>
              <w:marBottom w:val="150"/>
              <w:divBdr>
                <w:top w:val="none" w:sz="0" w:space="0" w:color="auto"/>
                <w:left w:val="none" w:sz="0" w:space="0" w:color="auto"/>
                <w:bottom w:val="none" w:sz="0" w:space="0" w:color="auto"/>
                <w:right w:val="none" w:sz="0" w:space="0" w:color="auto"/>
              </w:divBdr>
            </w:div>
            <w:div w:id="1668703656">
              <w:marLeft w:val="0"/>
              <w:marRight w:val="0"/>
              <w:marTop w:val="0"/>
              <w:marBottom w:val="150"/>
              <w:divBdr>
                <w:top w:val="none" w:sz="0" w:space="0" w:color="auto"/>
                <w:left w:val="none" w:sz="0" w:space="0" w:color="auto"/>
                <w:bottom w:val="none" w:sz="0" w:space="0" w:color="auto"/>
                <w:right w:val="none" w:sz="0" w:space="0" w:color="auto"/>
              </w:divBdr>
            </w:div>
            <w:div w:id="150562843">
              <w:marLeft w:val="0"/>
              <w:marRight w:val="0"/>
              <w:marTop w:val="0"/>
              <w:marBottom w:val="150"/>
              <w:divBdr>
                <w:top w:val="none" w:sz="0" w:space="0" w:color="auto"/>
                <w:left w:val="none" w:sz="0" w:space="0" w:color="auto"/>
                <w:bottom w:val="none" w:sz="0" w:space="0" w:color="auto"/>
                <w:right w:val="none" w:sz="0" w:space="0" w:color="auto"/>
              </w:divBdr>
            </w:div>
            <w:div w:id="1915971946">
              <w:marLeft w:val="0"/>
              <w:marRight w:val="0"/>
              <w:marTop w:val="0"/>
              <w:marBottom w:val="150"/>
              <w:divBdr>
                <w:top w:val="none" w:sz="0" w:space="0" w:color="auto"/>
                <w:left w:val="none" w:sz="0" w:space="0" w:color="auto"/>
                <w:bottom w:val="none" w:sz="0" w:space="0" w:color="auto"/>
                <w:right w:val="none" w:sz="0" w:space="0" w:color="auto"/>
              </w:divBdr>
            </w:div>
            <w:div w:id="911081909">
              <w:marLeft w:val="0"/>
              <w:marRight w:val="0"/>
              <w:marTop w:val="0"/>
              <w:marBottom w:val="150"/>
              <w:divBdr>
                <w:top w:val="none" w:sz="0" w:space="0" w:color="auto"/>
                <w:left w:val="none" w:sz="0" w:space="0" w:color="auto"/>
                <w:bottom w:val="none" w:sz="0" w:space="0" w:color="auto"/>
                <w:right w:val="none" w:sz="0" w:space="0" w:color="auto"/>
              </w:divBdr>
            </w:div>
            <w:div w:id="310793155">
              <w:marLeft w:val="0"/>
              <w:marRight w:val="0"/>
              <w:marTop w:val="0"/>
              <w:marBottom w:val="150"/>
              <w:divBdr>
                <w:top w:val="none" w:sz="0" w:space="0" w:color="auto"/>
                <w:left w:val="none" w:sz="0" w:space="0" w:color="auto"/>
                <w:bottom w:val="none" w:sz="0" w:space="0" w:color="auto"/>
                <w:right w:val="none" w:sz="0" w:space="0" w:color="auto"/>
              </w:divBdr>
            </w:div>
            <w:div w:id="2053574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4219964">
      <w:bodyDiv w:val="1"/>
      <w:marLeft w:val="0"/>
      <w:marRight w:val="0"/>
      <w:marTop w:val="0"/>
      <w:marBottom w:val="0"/>
      <w:divBdr>
        <w:top w:val="none" w:sz="0" w:space="0" w:color="auto"/>
        <w:left w:val="none" w:sz="0" w:space="0" w:color="auto"/>
        <w:bottom w:val="none" w:sz="0" w:space="0" w:color="auto"/>
        <w:right w:val="none" w:sz="0" w:space="0" w:color="auto"/>
      </w:divBdr>
      <w:divsChild>
        <w:div w:id="690886375">
          <w:marLeft w:val="0"/>
          <w:marRight w:val="0"/>
          <w:marTop w:val="0"/>
          <w:marBottom w:val="0"/>
          <w:divBdr>
            <w:top w:val="single" w:sz="6" w:space="0" w:color="41A88A"/>
            <w:left w:val="single" w:sz="6" w:space="8" w:color="41A88A"/>
            <w:bottom w:val="single" w:sz="6" w:space="0" w:color="41A88A"/>
            <w:right w:val="single" w:sz="6" w:space="8" w:color="41A88A"/>
          </w:divBdr>
        </w:div>
        <w:div w:id="723211530">
          <w:marLeft w:val="0"/>
          <w:marRight w:val="0"/>
          <w:marTop w:val="150"/>
          <w:marBottom w:val="225"/>
          <w:divBdr>
            <w:top w:val="none" w:sz="0" w:space="0" w:color="auto"/>
            <w:left w:val="none" w:sz="0" w:space="0" w:color="auto"/>
            <w:bottom w:val="none" w:sz="0" w:space="0" w:color="auto"/>
            <w:right w:val="none" w:sz="0" w:space="0" w:color="auto"/>
          </w:divBdr>
        </w:div>
        <w:div w:id="1597396306">
          <w:marLeft w:val="0"/>
          <w:marRight w:val="0"/>
          <w:marTop w:val="0"/>
          <w:marBottom w:val="150"/>
          <w:divBdr>
            <w:top w:val="none" w:sz="0" w:space="0" w:color="auto"/>
            <w:left w:val="none" w:sz="0" w:space="0" w:color="auto"/>
            <w:bottom w:val="none" w:sz="0" w:space="0" w:color="auto"/>
            <w:right w:val="none" w:sz="0" w:space="0" w:color="auto"/>
          </w:divBdr>
          <w:divsChild>
            <w:div w:id="2092846839">
              <w:marLeft w:val="0"/>
              <w:marRight w:val="0"/>
              <w:marTop w:val="0"/>
              <w:marBottom w:val="150"/>
              <w:divBdr>
                <w:top w:val="none" w:sz="0" w:space="0" w:color="auto"/>
                <w:left w:val="none" w:sz="0" w:space="0" w:color="auto"/>
                <w:bottom w:val="none" w:sz="0" w:space="0" w:color="auto"/>
                <w:right w:val="none" w:sz="0" w:space="0" w:color="auto"/>
              </w:divBdr>
            </w:div>
            <w:div w:id="1803772149">
              <w:marLeft w:val="0"/>
              <w:marRight w:val="0"/>
              <w:marTop w:val="0"/>
              <w:marBottom w:val="150"/>
              <w:divBdr>
                <w:top w:val="none" w:sz="0" w:space="0" w:color="auto"/>
                <w:left w:val="none" w:sz="0" w:space="0" w:color="auto"/>
                <w:bottom w:val="none" w:sz="0" w:space="0" w:color="auto"/>
                <w:right w:val="none" w:sz="0" w:space="0" w:color="auto"/>
              </w:divBdr>
            </w:div>
            <w:div w:id="859782899">
              <w:marLeft w:val="0"/>
              <w:marRight w:val="0"/>
              <w:marTop w:val="0"/>
              <w:marBottom w:val="150"/>
              <w:divBdr>
                <w:top w:val="none" w:sz="0" w:space="0" w:color="auto"/>
                <w:left w:val="none" w:sz="0" w:space="0" w:color="auto"/>
                <w:bottom w:val="none" w:sz="0" w:space="0" w:color="auto"/>
                <w:right w:val="none" w:sz="0" w:space="0" w:color="auto"/>
              </w:divBdr>
            </w:div>
            <w:div w:id="21471182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3582143">
      <w:bodyDiv w:val="1"/>
      <w:marLeft w:val="0"/>
      <w:marRight w:val="0"/>
      <w:marTop w:val="0"/>
      <w:marBottom w:val="0"/>
      <w:divBdr>
        <w:top w:val="none" w:sz="0" w:space="0" w:color="auto"/>
        <w:left w:val="none" w:sz="0" w:space="0" w:color="auto"/>
        <w:bottom w:val="none" w:sz="0" w:space="0" w:color="auto"/>
        <w:right w:val="none" w:sz="0" w:space="0" w:color="auto"/>
      </w:divBdr>
      <w:divsChild>
        <w:div w:id="1659990136">
          <w:marLeft w:val="0"/>
          <w:marRight w:val="0"/>
          <w:marTop w:val="150"/>
          <w:marBottom w:val="225"/>
          <w:divBdr>
            <w:top w:val="none" w:sz="0" w:space="0" w:color="auto"/>
            <w:left w:val="none" w:sz="0" w:space="0" w:color="auto"/>
            <w:bottom w:val="none" w:sz="0" w:space="0" w:color="auto"/>
            <w:right w:val="none" w:sz="0" w:space="0" w:color="auto"/>
          </w:divBdr>
        </w:div>
        <w:div w:id="2059088938">
          <w:marLeft w:val="0"/>
          <w:marRight w:val="0"/>
          <w:marTop w:val="0"/>
          <w:marBottom w:val="150"/>
          <w:divBdr>
            <w:top w:val="none" w:sz="0" w:space="0" w:color="auto"/>
            <w:left w:val="none" w:sz="0" w:space="0" w:color="auto"/>
            <w:bottom w:val="none" w:sz="0" w:space="0" w:color="auto"/>
            <w:right w:val="none" w:sz="0" w:space="0" w:color="auto"/>
          </w:divBdr>
          <w:divsChild>
            <w:div w:id="1124420701">
              <w:marLeft w:val="0"/>
              <w:marRight w:val="0"/>
              <w:marTop w:val="0"/>
              <w:marBottom w:val="150"/>
              <w:divBdr>
                <w:top w:val="none" w:sz="0" w:space="0" w:color="auto"/>
                <w:left w:val="none" w:sz="0" w:space="0" w:color="auto"/>
                <w:bottom w:val="none" w:sz="0" w:space="0" w:color="auto"/>
                <w:right w:val="none" w:sz="0" w:space="0" w:color="auto"/>
              </w:divBdr>
            </w:div>
            <w:div w:id="744717766">
              <w:marLeft w:val="0"/>
              <w:marRight w:val="0"/>
              <w:marTop w:val="0"/>
              <w:marBottom w:val="150"/>
              <w:divBdr>
                <w:top w:val="none" w:sz="0" w:space="0" w:color="auto"/>
                <w:left w:val="none" w:sz="0" w:space="0" w:color="auto"/>
                <w:bottom w:val="none" w:sz="0" w:space="0" w:color="auto"/>
                <w:right w:val="none" w:sz="0" w:space="0" w:color="auto"/>
              </w:divBdr>
            </w:div>
            <w:div w:id="1026711276">
              <w:marLeft w:val="0"/>
              <w:marRight w:val="0"/>
              <w:marTop w:val="0"/>
              <w:marBottom w:val="150"/>
              <w:divBdr>
                <w:top w:val="none" w:sz="0" w:space="0" w:color="auto"/>
                <w:left w:val="none" w:sz="0" w:space="0" w:color="auto"/>
                <w:bottom w:val="none" w:sz="0" w:space="0" w:color="auto"/>
                <w:right w:val="none" w:sz="0" w:space="0" w:color="auto"/>
              </w:divBdr>
            </w:div>
            <w:div w:id="615645788">
              <w:marLeft w:val="0"/>
              <w:marRight w:val="0"/>
              <w:marTop w:val="0"/>
              <w:marBottom w:val="150"/>
              <w:divBdr>
                <w:top w:val="none" w:sz="0" w:space="0" w:color="auto"/>
                <w:left w:val="none" w:sz="0" w:space="0" w:color="auto"/>
                <w:bottom w:val="none" w:sz="0" w:space="0" w:color="auto"/>
                <w:right w:val="none" w:sz="0" w:space="0" w:color="auto"/>
              </w:divBdr>
            </w:div>
          </w:divsChild>
        </w:div>
        <w:div w:id="119034083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 Type="http://schemas.openxmlformats.org/officeDocument/2006/relationships/settings" Target="settings.xml"/><Relationship Id="rId21" Type="http://schemas.openxmlformats.org/officeDocument/2006/relationships/control" Target="activeX/activeX15.xml"/><Relationship Id="rId34" Type="http://schemas.openxmlformats.org/officeDocument/2006/relationships/control" Target="activeX/activeX28.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control" Target="activeX/activeX23.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microsoft.com/office/2007/relationships/stylesWithEffects" Target="stylesWithEffects.xml"/><Relationship Id="rId5" Type="http://schemas.openxmlformats.org/officeDocument/2006/relationships/image" Target="media/image1.jpeg"/><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theme" Target="theme/theme1.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control" Target="activeX/activeX25.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27</Pages>
  <Words>6647</Words>
  <Characters>37893</Characters>
  <Application>Microsoft Office Word</Application>
  <DocSecurity>4</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cp:revision>
  <dcterms:created xsi:type="dcterms:W3CDTF">2021-03-13T12:03:00Z</dcterms:created>
  <dcterms:modified xsi:type="dcterms:W3CDTF">2021-03-13T12:03:00Z</dcterms:modified>
</cp:coreProperties>
</file>